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F4E99" w14:textId="77777777" w:rsidR="0028341E" w:rsidRPr="003C25C4" w:rsidRDefault="00F36BAD" w:rsidP="002174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C25C4">
        <w:rPr>
          <w:rFonts w:ascii="Arial" w:hAnsi="Arial" w:cs="Arial"/>
          <w:b/>
          <w:bCs/>
          <w:sz w:val="24"/>
          <w:szCs w:val="24"/>
        </w:rPr>
        <w:t>ANNEXE 1 A LA CONVENTION</w:t>
      </w:r>
      <w:r w:rsidR="002174E1" w:rsidRPr="003C25C4">
        <w:rPr>
          <w:rFonts w:ascii="Arial" w:hAnsi="Arial" w:cs="Arial"/>
          <w:b/>
          <w:bCs/>
          <w:sz w:val="24"/>
          <w:szCs w:val="24"/>
        </w:rPr>
        <w:t xml:space="preserve"> CADRE </w:t>
      </w:r>
      <w:r w:rsidRPr="003C25C4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0871002" w14:textId="77777777" w:rsidR="00F36BAD" w:rsidRPr="003C25C4" w:rsidRDefault="00F36BAD" w:rsidP="002174E1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C25C4">
        <w:rPr>
          <w:rFonts w:ascii="Arial" w:hAnsi="Arial" w:cs="Arial"/>
          <w:b/>
          <w:bCs/>
          <w:sz w:val="24"/>
          <w:szCs w:val="24"/>
        </w:rPr>
        <w:t>CONDITIONS D’UTILISATIONS DE VIGIFONCIER</w:t>
      </w:r>
    </w:p>
    <w:p w14:paraId="087E010F" w14:textId="77777777" w:rsidR="00F36BAD" w:rsidRPr="003C25C4" w:rsidRDefault="00F36BAD" w:rsidP="0028341E">
      <w:pPr>
        <w:pStyle w:val="article4"/>
        <w:numPr>
          <w:ilvl w:val="0"/>
          <w:numId w:val="0"/>
        </w:numPr>
        <w:tabs>
          <w:tab w:val="left" w:pos="709"/>
        </w:tabs>
        <w:spacing w:before="360" w:after="0"/>
        <w:ind w:left="720"/>
        <w:rPr>
          <w:b/>
          <w:u w:val="single"/>
        </w:rPr>
      </w:pPr>
    </w:p>
    <w:p w14:paraId="64FB5851" w14:textId="77777777" w:rsidR="00F36BAD" w:rsidRPr="003C25C4" w:rsidRDefault="00F36BAD" w:rsidP="00F36BAD">
      <w:pPr>
        <w:pStyle w:val="article4"/>
        <w:numPr>
          <w:ilvl w:val="0"/>
          <w:numId w:val="3"/>
        </w:numPr>
        <w:tabs>
          <w:tab w:val="left" w:pos="709"/>
        </w:tabs>
        <w:spacing w:before="360"/>
        <w:rPr>
          <w:b/>
          <w:u w:val="single"/>
        </w:rPr>
      </w:pPr>
      <w:r w:rsidRPr="003C25C4">
        <w:rPr>
          <w:b/>
          <w:u w:val="single"/>
        </w:rPr>
        <w:t xml:space="preserve">Compte sur le site internet VIGIFONCIER </w:t>
      </w:r>
      <w:r w:rsidR="00F458E2" w:rsidRPr="003C25C4">
        <w:rPr>
          <w:b/>
          <w:u w:val="single"/>
        </w:rPr>
        <w:t>Nouvelle-Aquitaine</w:t>
      </w:r>
    </w:p>
    <w:p w14:paraId="1977FA4A" w14:textId="35CF26BC" w:rsidR="00F36BAD" w:rsidRPr="003C25C4" w:rsidRDefault="00F36BAD" w:rsidP="00F36BAD">
      <w:pPr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La SAFER procède dès l’entrée en vigu</w:t>
      </w:r>
      <w:r w:rsidR="00B24193" w:rsidRPr="003C25C4">
        <w:rPr>
          <w:rFonts w:ascii="Arial" w:hAnsi="Arial" w:cs="Arial"/>
          <w:sz w:val="20"/>
          <w:szCs w:val="20"/>
        </w:rPr>
        <w:t xml:space="preserve">eur de la présente convention à </w:t>
      </w:r>
      <w:r w:rsidRPr="003C25C4">
        <w:rPr>
          <w:rFonts w:ascii="Arial" w:hAnsi="Arial" w:cs="Arial"/>
          <w:sz w:val="20"/>
          <w:szCs w:val="20"/>
        </w:rPr>
        <w:t xml:space="preserve">l’activation d’un compte sur le portail cartographique « Vigifoncier </w:t>
      </w:r>
      <w:r w:rsidR="00FD415D" w:rsidRPr="003C25C4">
        <w:rPr>
          <w:rFonts w:ascii="Arial" w:hAnsi="Arial" w:cs="Arial"/>
          <w:sz w:val="20"/>
          <w:szCs w:val="20"/>
        </w:rPr>
        <w:t>Nouvelle-Aquitaine</w:t>
      </w:r>
      <w:r w:rsidRPr="003C25C4">
        <w:rPr>
          <w:rFonts w:ascii="Arial" w:hAnsi="Arial" w:cs="Arial"/>
          <w:sz w:val="20"/>
          <w:szCs w:val="20"/>
        </w:rPr>
        <w:t xml:space="preserve"> » (site Internet) permettant à </w:t>
      </w:r>
      <w:r w:rsidR="00F970E5" w:rsidRPr="003C25C4">
        <w:rPr>
          <w:rFonts w:ascii="Arial" w:hAnsi="Arial" w:cs="Arial"/>
          <w:sz w:val="20"/>
          <w:szCs w:val="20"/>
        </w:rPr>
        <w:t>La commune de Soustons</w:t>
      </w:r>
      <w:r w:rsidR="00B24193" w:rsidRPr="003C25C4">
        <w:rPr>
          <w:rFonts w:ascii="Arial" w:hAnsi="Arial" w:cs="Arial"/>
          <w:sz w:val="20"/>
          <w:szCs w:val="20"/>
        </w:rPr>
        <w:t xml:space="preserve"> </w:t>
      </w:r>
      <w:r w:rsidRPr="003C25C4">
        <w:rPr>
          <w:rFonts w:ascii="Arial" w:hAnsi="Arial" w:cs="Arial"/>
          <w:sz w:val="20"/>
          <w:szCs w:val="20"/>
        </w:rPr>
        <w:t>d’accéder aux informations de veille foncièr</w:t>
      </w:r>
      <w:r w:rsidR="00B24193" w:rsidRPr="003C25C4">
        <w:rPr>
          <w:rFonts w:ascii="Arial" w:hAnsi="Arial" w:cs="Arial"/>
          <w:sz w:val="20"/>
          <w:szCs w:val="20"/>
        </w:rPr>
        <w:t xml:space="preserve">e sur le périmètre de veille foncière </w:t>
      </w:r>
      <w:r w:rsidRPr="003C25C4">
        <w:rPr>
          <w:rFonts w:ascii="Arial" w:hAnsi="Arial" w:cs="Arial"/>
          <w:sz w:val="20"/>
          <w:szCs w:val="20"/>
        </w:rPr>
        <w:t>défini</w:t>
      </w:r>
      <w:r w:rsidR="00B24193" w:rsidRPr="003C25C4">
        <w:rPr>
          <w:rFonts w:ascii="Arial" w:hAnsi="Arial" w:cs="Arial"/>
          <w:sz w:val="20"/>
          <w:szCs w:val="20"/>
        </w:rPr>
        <w:t xml:space="preserve"> à l’article 2</w:t>
      </w:r>
      <w:r w:rsidR="00564B98" w:rsidRPr="003C25C4">
        <w:rPr>
          <w:rFonts w:ascii="Arial" w:hAnsi="Arial" w:cs="Arial"/>
          <w:sz w:val="20"/>
          <w:szCs w:val="20"/>
        </w:rPr>
        <w:t xml:space="preserve"> de la convention cadre</w:t>
      </w:r>
      <w:r w:rsidRPr="003C25C4">
        <w:rPr>
          <w:rFonts w:ascii="Arial" w:hAnsi="Arial" w:cs="Arial"/>
          <w:sz w:val="20"/>
          <w:szCs w:val="20"/>
        </w:rPr>
        <w:t>.</w:t>
      </w:r>
    </w:p>
    <w:p w14:paraId="2AC99AB6" w14:textId="77777777" w:rsidR="00F36BAD" w:rsidRPr="003C25C4" w:rsidRDefault="00F36BAD" w:rsidP="00F36BAD">
      <w:pPr>
        <w:spacing w:after="60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L’accès à ce site Internet est sécurisé par un identifiant et un mot de passe personnalisés</w:t>
      </w:r>
      <w:r w:rsidR="000E3B07" w:rsidRPr="003C25C4">
        <w:rPr>
          <w:rFonts w:ascii="Arial" w:hAnsi="Arial" w:cs="Arial"/>
          <w:sz w:val="20"/>
          <w:szCs w:val="20"/>
        </w:rPr>
        <w:t xml:space="preserve"> </w:t>
      </w:r>
      <w:r w:rsidRPr="003C25C4">
        <w:rPr>
          <w:rFonts w:ascii="Arial" w:hAnsi="Arial" w:cs="Arial"/>
          <w:sz w:val="20"/>
          <w:szCs w:val="20"/>
        </w:rPr>
        <w:t>qui ne doivent être en aucun cas diffusés à des tiers sauf autorisation expresse de la SAFER.</w:t>
      </w:r>
    </w:p>
    <w:p w14:paraId="134109F1" w14:textId="77777777" w:rsidR="00F36BAD" w:rsidRPr="003C25C4" w:rsidRDefault="00F36BAD" w:rsidP="00F36BAD">
      <w:pPr>
        <w:pStyle w:val="article4"/>
        <w:numPr>
          <w:ilvl w:val="0"/>
          <w:numId w:val="3"/>
        </w:numPr>
        <w:rPr>
          <w:b/>
          <w:u w:val="single"/>
        </w:rPr>
      </w:pPr>
      <w:r w:rsidRPr="003C25C4">
        <w:rPr>
          <w:b/>
          <w:u w:val="single"/>
        </w:rPr>
        <w:t>Informations diffusées</w:t>
      </w:r>
    </w:p>
    <w:p w14:paraId="41272384" w14:textId="77777777" w:rsidR="005302FE" w:rsidRPr="003C25C4" w:rsidRDefault="005302FE" w:rsidP="005302FE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C25C4">
        <w:rPr>
          <w:rFonts w:ascii="Arial" w:hAnsi="Arial" w:cs="Arial"/>
          <w:sz w:val="20"/>
          <w:szCs w:val="20"/>
          <w:u w:val="single"/>
        </w:rPr>
        <w:t xml:space="preserve">Droit d’accès et obligations de la partie co-contractante </w:t>
      </w:r>
    </w:p>
    <w:p w14:paraId="158A44F0" w14:textId="77777777" w:rsidR="005302FE" w:rsidRPr="003C25C4" w:rsidRDefault="005302FE" w:rsidP="005302FE">
      <w:pPr>
        <w:pStyle w:val="Paragraphedeliste"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48377B0" w14:textId="18119A14" w:rsidR="00F36BAD" w:rsidRPr="003C25C4" w:rsidRDefault="00F36BAD" w:rsidP="00F36BA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 xml:space="preserve">Le compte Vigifoncier de </w:t>
      </w:r>
      <w:r w:rsidR="00F970E5" w:rsidRPr="003C25C4">
        <w:rPr>
          <w:rFonts w:ascii="Arial" w:hAnsi="Arial" w:cs="Arial"/>
          <w:sz w:val="20"/>
          <w:szCs w:val="20"/>
        </w:rPr>
        <w:t>La commune de Soustons</w:t>
      </w:r>
      <w:r w:rsidRPr="003C25C4">
        <w:rPr>
          <w:rFonts w:ascii="Arial" w:hAnsi="Arial" w:cs="Arial"/>
          <w:sz w:val="20"/>
          <w:szCs w:val="20"/>
        </w:rPr>
        <w:t xml:space="preserve"> lui perme</w:t>
      </w:r>
      <w:r w:rsidR="00564B98" w:rsidRPr="003C25C4">
        <w:rPr>
          <w:rFonts w:ascii="Arial" w:hAnsi="Arial" w:cs="Arial"/>
          <w:sz w:val="20"/>
          <w:szCs w:val="20"/>
        </w:rPr>
        <w:t>t d’accéder au module « Veille f</w:t>
      </w:r>
      <w:r w:rsidRPr="003C25C4">
        <w:rPr>
          <w:rFonts w:ascii="Arial" w:hAnsi="Arial" w:cs="Arial"/>
          <w:sz w:val="20"/>
          <w:szCs w:val="20"/>
        </w:rPr>
        <w:t>oncière » qui retranscrit, sous la forme de tableaux et d’une cartographie, les informations suivantes enregistrées à l’intérieur du périmètre de veille foncière défini à l’article 2 de la convention</w:t>
      </w:r>
      <w:r w:rsidR="00564B98" w:rsidRPr="003C25C4">
        <w:rPr>
          <w:rFonts w:ascii="Arial" w:hAnsi="Arial" w:cs="Arial"/>
          <w:sz w:val="20"/>
          <w:szCs w:val="20"/>
        </w:rPr>
        <w:t xml:space="preserve"> cadre</w:t>
      </w:r>
      <w:r w:rsidRPr="003C25C4">
        <w:rPr>
          <w:rFonts w:ascii="Arial" w:hAnsi="Arial" w:cs="Arial"/>
          <w:sz w:val="20"/>
          <w:szCs w:val="20"/>
        </w:rPr>
        <w:t xml:space="preserve"> :</w:t>
      </w:r>
    </w:p>
    <w:p w14:paraId="7293863B" w14:textId="77777777" w:rsidR="00F36BAD" w:rsidRPr="003C25C4" w:rsidRDefault="00F36BAD" w:rsidP="00F36BAD">
      <w:pPr>
        <w:pStyle w:val="Paragraphedeliste"/>
        <w:numPr>
          <w:ilvl w:val="0"/>
          <w:numId w:val="4"/>
        </w:num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Rubrique « Notification</w:t>
      </w:r>
      <w:r w:rsidR="00FD415D" w:rsidRPr="003C25C4">
        <w:rPr>
          <w:rFonts w:ascii="Arial" w:hAnsi="Arial" w:cs="Arial"/>
          <w:sz w:val="20"/>
          <w:szCs w:val="20"/>
        </w:rPr>
        <w:t>s</w:t>
      </w:r>
      <w:r w:rsidRPr="003C25C4">
        <w:rPr>
          <w:rFonts w:ascii="Arial" w:hAnsi="Arial" w:cs="Arial"/>
          <w:sz w:val="20"/>
          <w:szCs w:val="20"/>
        </w:rPr>
        <w:t> » : notifications des projets de vente, issues des déclarations d’intention d’aliéner (DIA) adressées à la SAFER par les notaires ou les administrations,</w:t>
      </w:r>
    </w:p>
    <w:p w14:paraId="209189D6" w14:textId="77777777" w:rsidR="00F36BAD" w:rsidRPr="003C25C4" w:rsidRDefault="00F36BAD" w:rsidP="00F36BAD">
      <w:pPr>
        <w:pStyle w:val="Paragraphedeliste"/>
        <w:spacing w:before="240" w:after="0"/>
        <w:ind w:left="1428"/>
        <w:jc w:val="both"/>
        <w:rPr>
          <w:rFonts w:ascii="Arial" w:hAnsi="Arial" w:cs="Arial"/>
          <w:sz w:val="20"/>
          <w:szCs w:val="20"/>
        </w:rPr>
      </w:pPr>
    </w:p>
    <w:p w14:paraId="0A6188B9" w14:textId="77777777" w:rsidR="00F36BAD" w:rsidRPr="003C25C4" w:rsidRDefault="00F36BAD" w:rsidP="00F36BAD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Rubrique « Appels à candidature » : appels à candidature émis par la SAFER,</w:t>
      </w:r>
    </w:p>
    <w:p w14:paraId="5AC6DA9A" w14:textId="77777777" w:rsidR="00F36BAD" w:rsidRPr="003C25C4" w:rsidRDefault="00F36BAD" w:rsidP="00F36BAD">
      <w:pPr>
        <w:pStyle w:val="Paragraphedeliste"/>
        <w:spacing w:after="0"/>
        <w:ind w:left="1428"/>
        <w:jc w:val="both"/>
        <w:rPr>
          <w:rFonts w:ascii="Arial" w:hAnsi="Arial" w:cs="Arial"/>
          <w:sz w:val="20"/>
          <w:szCs w:val="20"/>
        </w:rPr>
      </w:pPr>
    </w:p>
    <w:p w14:paraId="19BD2508" w14:textId="77777777" w:rsidR="00F36BAD" w:rsidRPr="003C25C4" w:rsidRDefault="00F36BAD" w:rsidP="00F36BAD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Rubrique « Avis de préemption » : avis de préemptions réalisées par la SAFER,</w:t>
      </w:r>
    </w:p>
    <w:p w14:paraId="08426AA4" w14:textId="77777777" w:rsidR="00F36BAD" w:rsidRPr="003C25C4" w:rsidRDefault="00F36BAD" w:rsidP="00F36BA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01DB09" w14:textId="77777777" w:rsidR="00F36BAD" w:rsidRPr="003C25C4" w:rsidRDefault="00F36BAD" w:rsidP="00F36BAD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Rubrique « Rétrocessions » : ventes réalisées par la SAFER.</w:t>
      </w:r>
    </w:p>
    <w:p w14:paraId="1D3CD0B9" w14:textId="77777777" w:rsidR="00F36BAD" w:rsidRPr="003C25C4" w:rsidRDefault="00F36BAD" w:rsidP="00F36BAD">
      <w:pPr>
        <w:pStyle w:val="Paragraphedeliste"/>
        <w:rPr>
          <w:rFonts w:ascii="Arial" w:hAnsi="Arial" w:cs="Arial"/>
          <w:sz w:val="20"/>
          <w:szCs w:val="20"/>
        </w:rPr>
      </w:pPr>
    </w:p>
    <w:p w14:paraId="412004C6" w14:textId="77777777" w:rsidR="00F36BAD" w:rsidRPr="003C25C4" w:rsidRDefault="00F36BAD" w:rsidP="00F36BAD">
      <w:pPr>
        <w:pStyle w:val="Paragraphedeliste"/>
        <w:spacing w:after="0"/>
        <w:ind w:left="1428"/>
        <w:jc w:val="both"/>
        <w:rPr>
          <w:rFonts w:ascii="Arial" w:hAnsi="Arial" w:cs="Arial"/>
          <w:sz w:val="20"/>
          <w:szCs w:val="20"/>
        </w:rPr>
      </w:pPr>
    </w:p>
    <w:p w14:paraId="04640948" w14:textId="12E8EF5D" w:rsidR="00F36BAD" w:rsidRPr="003C25C4" w:rsidRDefault="00F970E5" w:rsidP="00F36BAD">
      <w:pPr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La commune de Soustons</w:t>
      </w:r>
      <w:r w:rsidR="00F36BAD" w:rsidRPr="003C25C4">
        <w:rPr>
          <w:rFonts w:ascii="Arial" w:hAnsi="Arial" w:cs="Arial"/>
          <w:sz w:val="20"/>
          <w:szCs w:val="20"/>
        </w:rPr>
        <w:t xml:space="preserve"> peut éditer à tout moment des documents contenant ces informations.</w:t>
      </w:r>
    </w:p>
    <w:p w14:paraId="0CC4D179" w14:textId="0E298D87" w:rsidR="00F36BAD" w:rsidRPr="003C25C4" w:rsidRDefault="00F36BAD" w:rsidP="00F36BAD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C25C4">
        <w:rPr>
          <w:rFonts w:ascii="Arial" w:hAnsi="Arial" w:cs="Arial"/>
          <w:b/>
          <w:sz w:val="20"/>
          <w:szCs w:val="20"/>
        </w:rPr>
        <w:t xml:space="preserve">Les données communiquées à </w:t>
      </w:r>
      <w:r w:rsidR="00F970E5" w:rsidRPr="003C25C4">
        <w:rPr>
          <w:rFonts w:ascii="Arial" w:hAnsi="Arial" w:cs="Arial"/>
          <w:b/>
          <w:sz w:val="20"/>
          <w:szCs w:val="20"/>
        </w:rPr>
        <w:t>La commune de Soustons</w:t>
      </w:r>
      <w:r w:rsidRPr="003C25C4">
        <w:rPr>
          <w:rFonts w:ascii="Arial" w:hAnsi="Arial" w:cs="Arial"/>
          <w:b/>
          <w:sz w:val="20"/>
          <w:szCs w:val="20"/>
        </w:rPr>
        <w:t xml:space="preserve"> le sont pour son propre compte et ne devront pas faire l’objet d’une diffusion à des tiers sauf autorisation expresse de la SAFER.</w:t>
      </w:r>
      <w:r w:rsidR="000E3B07" w:rsidRPr="003C25C4">
        <w:rPr>
          <w:rFonts w:ascii="Arial" w:hAnsi="Arial" w:cs="Arial"/>
          <w:b/>
          <w:sz w:val="20"/>
          <w:szCs w:val="20"/>
        </w:rPr>
        <w:t xml:space="preserve"> </w:t>
      </w:r>
    </w:p>
    <w:p w14:paraId="75A4B8EA" w14:textId="77777777" w:rsidR="00F36BAD" w:rsidRPr="003C25C4" w:rsidRDefault="00F36BAD" w:rsidP="00F36BAD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3C25C4">
        <w:rPr>
          <w:rFonts w:ascii="Arial" w:eastAsia="SimSun" w:hAnsi="Arial" w:cs="Arial"/>
          <w:sz w:val="20"/>
          <w:szCs w:val="20"/>
          <w:lang w:eastAsia="zh-CN"/>
        </w:rPr>
        <w:t xml:space="preserve">Les informations diffusées sur le site Internet Vigifoncier, module « Veille foncière » ne sauraient être considérées comme une proposition de vente ou d'achat. Les informations du site Internet Vigifoncier SAFER </w:t>
      </w:r>
      <w:r w:rsidR="00FD415D" w:rsidRPr="003C25C4">
        <w:rPr>
          <w:rFonts w:ascii="Arial" w:eastAsia="SimSun" w:hAnsi="Arial" w:cs="Arial"/>
          <w:sz w:val="20"/>
          <w:szCs w:val="20"/>
          <w:lang w:eastAsia="zh-CN"/>
        </w:rPr>
        <w:t>Nouvelle-Aquitaine</w:t>
      </w:r>
      <w:r w:rsidRPr="003C25C4">
        <w:rPr>
          <w:rFonts w:ascii="Arial" w:eastAsia="SimSun" w:hAnsi="Arial" w:cs="Arial"/>
          <w:sz w:val="20"/>
          <w:szCs w:val="20"/>
          <w:lang w:eastAsia="zh-CN"/>
        </w:rPr>
        <w:t xml:space="preserve"> sont non contractuelles et peuvent contenir des inexactitudes techniques, omissions ou des erreurs typographiques que la SAFER s'engage à régulariser dans les meilleurs délais dès qu'elle en aura connaissance.</w:t>
      </w:r>
    </w:p>
    <w:p w14:paraId="4B56DE6C" w14:textId="77777777" w:rsidR="00F36BAD" w:rsidRPr="003C25C4" w:rsidRDefault="00F36BAD" w:rsidP="00F36BAD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3C25C4">
        <w:rPr>
          <w:rFonts w:ascii="Arial" w:eastAsia="SimSun" w:hAnsi="Arial" w:cs="Arial"/>
          <w:sz w:val="20"/>
          <w:szCs w:val="20"/>
          <w:lang w:eastAsia="zh-CN"/>
        </w:rPr>
        <w:t xml:space="preserve">La </w:t>
      </w:r>
      <w:r w:rsidR="00FD415D" w:rsidRPr="003C25C4">
        <w:rPr>
          <w:rFonts w:ascii="Arial" w:eastAsia="SimSun" w:hAnsi="Arial" w:cs="Arial"/>
          <w:sz w:val="20"/>
          <w:szCs w:val="20"/>
          <w:lang w:eastAsia="zh-CN"/>
        </w:rPr>
        <w:t xml:space="preserve">SAFER Nouvelle-Aquitaine </w:t>
      </w:r>
      <w:r w:rsidRPr="003C25C4">
        <w:rPr>
          <w:rFonts w:ascii="Arial" w:eastAsia="SimSun" w:hAnsi="Arial" w:cs="Arial"/>
          <w:sz w:val="20"/>
          <w:szCs w:val="20"/>
          <w:lang w:eastAsia="zh-CN"/>
        </w:rPr>
        <w:t xml:space="preserve">n'est ainsi tenue </w:t>
      </w:r>
      <w:r w:rsidRPr="003C25C4">
        <w:rPr>
          <w:rFonts w:ascii="Arial" w:eastAsia="SimSun" w:hAnsi="Arial" w:cs="Arial"/>
          <w:bCs/>
          <w:sz w:val="20"/>
          <w:szCs w:val="20"/>
          <w:lang w:eastAsia="zh-CN"/>
        </w:rPr>
        <w:t xml:space="preserve">que </w:t>
      </w:r>
      <w:r w:rsidRPr="003C25C4">
        <w:rPr>
          <w:rFonts w:ascii="Arial" w:eastAsia="SimSun" w:hAnsi="Arial" w:cs="Arial"/>
          <w:b/>
          <w:bCs/>
          <w:sz w:val="20"/>
          <w:szCs w:val="20"/>
          <w:u w:val="single"/>
          <w:lang w:eastAsia="zh-CN"/>
        </w:rPr>
        <w:t>d'une simple obligation de moyens</w:t>
      </w:r>
      <w:r w:rsidRPr="003C25C4">
        <w:rPr>
          <w:rFonts w:ascii="Arial" w:eastAsia="SimSun" w:hAnsi="Arial" w:cs="Arial"/>
          <w:sz w:val="20"/>
          <w:szCs w:val="20"/>
          <w:lang w:eastAsia="zh-CN"/>
        </w:rPr>
        <w:t xml:space="preserve"> concernant les informations qu'elle met à disposition de la Collectivité qui accède au site Internet Vigifoncier </w:t>
      </w:r>
      <w:r w:rsidR="00FD415D" w:rsidRPr="003C25C4">
        <w:rPr>
          <w:rFonts w:ascii="Arial" w:eastAsia="SimSun" w:hAnsi="Arial" w:cs="Arial"/>
          <w:sz w:val="20"/>
          <w:szCs w:val="20"/>
          <w:lang w:eastAsia="zh-CN"/>
        </w:rPr>
        <w:t>SAFER Nouvelle-Aquitaine</w:t>
      </w:r>
      <w:r w:rsidRPr="003C25C4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5E9FA0FC" w14:textId="77777777" w:rsidR="00F36BAD" w:rsidRPr="003C25C4" w:rsidRDefault="00F36BAD" w:rsidP="00F36BAD">
      <w:pPr>
        <w:spacing w:after="36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3C25C4">
        <w:rPr>
          <w:rFonts w:ascii="Arial" w:eastAsia="SimSun" w:hAnsi="Arial" w:cs="Arial"/>
          <w:sz w:val="20"/>
          <w:szCs w:val="20"/>
          <w:lang w:eastAsia="zh-CN"/>
        </w:rPr>
        <w:t>La SAFER ne peut également encourir aucune responsabilité du fait d'erreurs, d'inexactitudes ou d'omissions, sur les résultats qui pourraient être obtenus de l'usage de ces informations par la Collectivité.</w:t>
      </w:r>
    </w:p>
    <w:p w14:paraId="6293DB2F" w14:textId="77777777" w:rsidR="008E1415" w:rsidRPr="003C25C4" w:rsidRDefault="00F36BAD" w:rsidP="00FA2CEE">
      <w:pPr>
        <w:pStyle w:val="Paragraphedeliste"/>
        <w:numPr>
          <w:ilvl w:val="0"/>
          <w:numId w:val="3"/>
        </w:numPr>
        <w:jc w:val="both"/>
        <w:rPr>
          <w:rFonts w:ascii="Arial" w:eastAsia="SimSun" w:hAnsi="Arial" w:cs="Arial"/>
          <w:b/>
          <w:u w:val="single"/>
          <w:lang w:eastAsia="zh-CN"/>
        </w:rPr>
      </w:pPr>
      <w:r w:rsidRPr="003C25C4">
        <w:rPr>
          <w:rFonts w:ascii="Arial" w:eastAsia="SimSun" w:hAnsi="Arial" w:cs="Arial"/>
          <w:b/>
          <w:u w:val="single"/>
          <w:lang w:eastAsia="zh-CN"/>
        </w:rPr>
        <w:lastRenderedPageBreak/>
        <w:t>Barème</w:t>
      </w:r>
      <w:r w:rsidR="00AA5BC3" w:rsidRPr="003C25C4">
        <w:rPr>
          <w:rFonts w:ascii="Arial" w:eastAsia="SimSun" w:hAnsi="Arial" w:cs="Arial"/>
          <w:b/>
          <w:u w:val="single"/>
          <w:lang w:eastAsia="zh-CN"/>
        </w:rPr>
        <w:t>s</w:t>
      </w:r>
      <w:r w:rsidRPr="003C25C4">
        <w:rPr>
          <w:rFonts w:ascii="Arial" w:eastAsia="SimSun" w:hAnsi="Arial" w:cs="Arial"/>
          <w:b/>
          <w:u w:val="single"/>
          <w:lang w:eastAsia="zh-CN"/>
        </w:rPr>
        <w:t xml:space="preserve"> en vigueur</w:t>
      </w:r>
    </w:p>
    <w:p w14:paraId="5D4C7436" w14:textId="2EA9D298" w:rsidR="00F41886" w:rsidRPr="003C25C4" w:rsidRDefault="008E1415" w:rsidP="005C1D8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C25C4">
        <w:rPr>
          <w:rFonts w:ascii="Arial" w:hAnsi="Arial" w:cs="Arial"/>
          <w:b/>
          <w:bCs/>
          <w:color w:val="auto"/>
          <w:sz w:val="20"/>
          <w:szCs w:val="20"/>
        </w:rPr>
        <w:t>VIGIFONCIER :</w:t>
      </w:r>
      <w:r w:rsidRPr="003C25C4">
        <w:rPr>
          <w:rFonts w:ascii="Arial" w:hAnsi="Arial" w:cs="Arial"/>
          <w:color w:val="auto"/>
          <w:sz w:val="20"/>
          <w:szCs w:val="20"/>
        </w:rPr>
        <w:t xml:space="preserve"> </w:t>
      </w:r>
      <w:r w:rsidR="001369C4" w:rsidRPr="003C25C4">
        <w:rPr>
          <w:rFonts w:ascii="Arial" w:hAnsi="Arial" w:cs="Arial"/>
          <w:color w:val="auto"/>
          <w:sz w:val="20"/>
          <w:szCs w:val="20"/>
        </w:rPr>
        <w:t>P</w:t>
      </w:r>
      <w:r w:rsidRPr="003C25C4">
        <w:rPr>
          <w:rFonts w:ascii="Arial" w:hAnsi="Arial" w:cs="Arial"/>
          <w:color w:val="auto"/>
          <w:sz w:val="20"/>
          <w:szCs w:val="20"/>
        </w:rPr>
        <w:t>our les communes, EPCI,</w:t>
      </w:r>
      <w:r w:rsidR="005C1D82" w:rsidRPr="003C25C4">
        <w:rPr>
          <w:rFonts w:ascii="Arial" w:hAnsi="Arial" w:cs="Arial"/>
          <w:color w:val="auto"/>
          <w:sz w:val="20"/>
          <w:szCs w:val="20"/>
        </w:rPr>
        <w:t xml:space="preserve"> EPFL </w:t>
      </w:r>
      <w:r w:rsidRPr="003C25C4">
        <w:rPr>
          <w:rFonts w:ascii="Arial" w:hAnsi="Arial" w:cs="Arial"/>
          <w:color w:val="auto"/>
          <w:sz w:val="20"/>
          <w:szCs w:val="20"/>
        </w:rPr>
        <w:t>et autres établissements publics.</w:t>
      </w:r>
    </w:p>
    <w:p w14:paraId="59132929" w14:textId="77777777" w:rsidR="008E1415" w:rsidRPr="003C25C4" w:rsidRDefault="008E1415" w:rsidP="008E1415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tbl>
      <w:tblPr>
        <w:tblW w:w="705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1701"/>
      </w:tblGrid>
      <w:tr w:rsidR="00FB591F" w:rsidRPr="003C25C4" w14:paraId="240701FC" w14:textId="77777777" w:rsidTr="00FA2CEE">
        <w:trPr>
          <w:trHeight w:val="639"/>
          <w:jc w:val="center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0330" w14:textId="77777777" w:rsidR="008E1415" w:rsidRPr="003C25C4" w:rsidRDefault="008E1415" w:rsidP="00AA5BC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C25C4">
              <w:rPr>
                <w:rFonts w:ascii="Arial" w:hAnsi="Arial" w:cs="Arial"/>
                <w:b/>
                <w:color w:val="auto"/>
                <w:sz w:val="18"/>
                <w:szCs w:val="18"/>
              </w:rPr>
              <w:t>Coût de l</w:t>
            </w:r>
            <w:r w:rsidR="005C1D82" w:rsidRPr="003C25C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’abonnement </w:t>
            </w:r>
            <w:r w:rsidRPr="003C25C4">
              <w:rPr>
                <w:rFonts w:ascii="Arial" w:hAnsi="Arial" w:cs="Arial"/>
                <w:b/>
                <w:color w:val="auto"/>
                <w:sz w:val="18"/>
                <w:szCs w:val="18"/>
              </w:rPr>
              <w:t>annuel</w:t>
            </w:r>
            <w:r w:rsidR="005C1D82" w:rsidRPr="003C25C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, déterminé en fonction du </w:t>
            </w:r>
            <w:r w:rsidRPr="003C25C4">
              <w:rPr>
                <w:rFonts w:ascii="Arial" w:hAnsi="Arial" w:cs="Arial"/>
                <w:b/>
                <w:color w:val="auto"/>
                <w:sz w:val="18"/>
                <w:szCs w:val="18"/>
              </w:rPr>
              <w:t>nombre d’habitants</w:t>
            </w:r>
            <w:r w:rsidR="0049658F" w:rsidRPr="003C25C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sur l’ensemble des communes concernées par le périmètre de veille foncière</w:t>
            </w:r>
          </w:p>
        </w:tc>
      </w:tr>
      <w:tr w:rsidR="00FB591F" w:rsidRPr="003C25C4" w14:paraId="548743A0" w14:textId="77777777" w:rsidTr="008E1415">
        <w:trPr>
          <w:trHeight w:val="51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734" w14:textId="77777777" w:rsidR="005C1D82" w:rsidRPr="003C25C4" w:rsidRDefault="005C1D82" w:rsidP="005C1D8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&lt; 500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9ABF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150 € 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799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180 € TTC</w:t>
            </w:r>
          </w:p>
        </w:tc>
      </w:tr>
      <w:tr w:rsidR="00FB591F" w:rsidRPr="003C25C4" w14:paraId="1ABB5837" w14:textId="77777777" w:rsidTr="008E1415">
        <w:trPr>
          <w:trHeight w:val="51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300F" w14:textId="77777777" w:rsidR="005C1D82" w:rsidRPr="003C25C4" w:rsidRDefault="005C1D82" w:rsidP="005C1D8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De 500 à 1999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E9C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300 € 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C460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360 € TTC</w:t>
            </w:r>
          </w:p>
        </w:tc>
      </w:tr>
      <w:tr w:rsidR="00FB591F" w:rsidRPr="003C25C4" w14:paraId="00A1DB71" w14:textId="77777777" w:rsidTr="008E1415">
        <w:trPr>
          <w:trHeight w:val="5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F872" w14:textId="77777777" w:rsidR="005C1D82" w:rsidRPr="003C25C4" w:rsidRDefault="005C1D82" w:rsidP="005C1D8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De 2000 à 4999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E551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 xml:space="preserve"> 600 € 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4DF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720 € TTC</w:t>
            </w:r>
          </w:p>
        </w:tc>
      </w:tr>
      <w:tr w:rsidR="00FB591F" w:rsidRPr="003C25C4" w14:paraId="20B453D7" w14:textId="77777777" w:rsidTr="008E1415">
        <w:trPr>
          <w:trHeight w:val="5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C04" w14:textId="77777777" w:rsidR="005C1D82" w:rsidRPr="003C25C4" w:rsidRDefault="005C1D82" w:rsidP="005C1D8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De 5000 à 9 999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79C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1500 € 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F07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1800 € TTC</w:t>
            </w:r>
          </w:p>
        </w:tc>
      </w:tr>
      <w:tr w:rsidR="00FB591F" w:rsidRPr="003C25C4" w14:paraId="06497467" w14:textId="77777777" w:rsidTr="008E1415">
        <w:trPr>
          <w:trHeight w:val="5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FD8" w14:textId="77777777" w:rsidR="005C1D82" w:rsidRPr="003C25C4" w:rsidRDefault="005C1D82" w:rsidP="005C1D8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De 10 000 à 19 999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8E9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2500 € 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5B83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3000 € TTC</w:t>
            </w:r>
          </w:p>
        </w:tc>
      </w:tr>
      <w:tr w:rsidR="00FB591F" w:rsidRPr="003C25C4" w14:paraId="11193E05" w14:textId="77777777" w:rsidTr="008E1415">
        <w:trPr>
          <w:trHeight w:val="5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5A7" w14:textId="77777777" w:rsidR="005C1D82" w:rsidRPr="003C25C4" w:rsidRDefault="005C1D82" w:rsidP="005C1D8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De 20 000 à 39 999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763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4500 € 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C422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5400 € TTC</w:t>
            </w:r>
          </w:p>
        </w:tc>
      </w:tr>
      <w:tr w:rsidR="00FB591F" w:rsidRPr="003C25C4" w14:paraId="66A5BB0A" w14:textId="77777777" w:rsidTr="008E1415">
        <w:trPr>
          <w:trHeight w:val="5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E5A" w14:textId="77777777" w:rsidR="005C1D82" w:rsidRPr="003C25C4" w:rsidRDefault="005C1D82" w:rsidP="005C1D8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De 40 000 à 79 999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F94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6000 € 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E30A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7200 € TTC</w:t>
            </w:r>
          </w:p>
        </w:tc>
      </w:tr>
      <w:tr w:rsidR="00FB591F" w:rsidRPr="003C25C4" w14:paraId="608674D2" w14:textId="77777777" w:rsidTr="008E1415">
        <w:trPr>
          <w:trHeight w:val="5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89D" w14:textId="77777777" w:rsidR="005C1D82" w:rsidRPr="003C25C4" w:rsidRDefault="005C1D82" w:rsidP="005C1D8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De 80 000 à 149 999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427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7500 € 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C0C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9000 € TTC</w:t>
            </w:r>
          </w:p>
        </w:tc>
      </w:tr>
      <w:tr w:rsidR="005C1D82" w:rsidRPr="003C25C4" w14:paraId="15E78141" w14:textId="77777777" w:rsidTr="008E1415">
        <w:trPr>
          <w:trHeight w:val="5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7BAD" w14:textId="77777777" w:rsidR="005C1D82" w:rsidRPr="003C25C4" w:rsidRDefault="005C1D82" w:rsidP="005C1D8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≥ à 150 000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817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10 000 € 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45B2" w14:textId="77777777" w:rsidR="005C1D82" w:rsidRPr="003C25C4" w:rsidRDefault="005C1D82" w:rsidP="005C1D8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12 000 € TTC</w:t>
            </w:r>
          </w:p>
        </w:tc>
      </w:tr>
    </w:tbl>
    <w:p w14:paraId="74105437" w14:textId="77777777" w:rsidR="00021BC2" w:rsidRPr="003C25C4" w:rsidRDefault="00021BC2" w:rsidP="005C1D82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17BB5F8" w14:textId="20B33E10" w:rsidR="00021BC2" w:rsidRPr="003C25C4" w:rsidRDefault="00021BC2" w:rsidP="005C1D8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3C25C4">
        <w:rPr>
          <w:rFonts w:ascii="Arial" w:hAnsi="Arial" w:cs="Arial"/>
          <w:b/>
          <w:bCs/>
          <w:color w:val="auto"/>
          <w:sz w:val="20"/>
          <w:szCs w:val="20"/>
        </w:rPr>
        <w:t>VIGIFONCIER :</w:t>
      </w:r>
      <w:r w:rsidRPr="003C25C4">
        <w:rPr>
          <w:rFonts w:ascii="Arial" w:hAnsi="Arial" w:cs="Arial"/>
          <w:color w:val="auto"/>
          <w:sz w:val="20"/>
          <w:szCs w:val="20"/>
        </w:rPr>
        <w:t xml:space="preserve"> </w:t>
      </w:r>
      <w:r w:rsidR="001369C4" w:rsidRPr="003C25C4">
        <w:rPr>
          <w:rFonts w:ascii="Arial" w:hAnsi="Arial" w:cs="Arial"/>
          <w:color w:val="auto"/>
          <w:sz w:val="20"/>
          <w:szCs w:val="20"/>
        </w:rPr>
        <w:t>P</w:t>
      </w:r>
      <w:r w:rsidRPr="003C25C4">
        <w:rPr>
          <w:rFonts w:ascii="Arial" w:hAnsi="Arial" w:cs="Arial"/>
          <w:color w:val="auto"/>
          <w:sz w:val="20"/>
          <w:szCs w:val="20"/>
        </w:rPr>
        <w:t>our les Départements</w:t>
      </w:r>
      <w:r w:rsidR="005C1D82" w:rsidRPr="003C25C4">
        <w:rPr>
          <w:rFonts w:ascii="Arial" w:hAnsi="Arial" w:cs="Arial"/>
          <w:color w:val="auto"/>
          <w:sz w:val="20"/>
          <w:szCs w:val="20"/>
        </w:rPr>
        <w:t>.</w:t>
      </w:r>
    </w:p>
    <w:p w14:paraId="7200CBD3" w14:textId="77777777" w:rsidR="00021BC2" w:rsidRPr="003C25C4" w:rsidRDefault="00021BC2" w:rsidP="00021BC2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tbl>
      <w:tblPr>
        <w:tblW w:w="7213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1860"/>
      </w:tblGrid>
      <w:tr w:rsidR="00FB591F" w:rsidRPr="003C25C4" w14:paraId="39B4C0C0" w14:textId="77777777" w:rsidTr="00FA2CEE">
        <w:trPr>
          <w:trHeight w:val="638"/>
          <w:jc w:val="center"/>
        </w:trPr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3088" w14:textId="77777777" w:rsidR="00021BC2" w:rsidRPr="003C25C4" w:rsidRDefault="00FA2CEE" w:rsidP="008521A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b/>
                <w:color w:val="auto"/>
                <w:sz w:val="18"/>
                <w:szCs w:val="18"/>
              </w:rPr>
              <w:t>Coût de l’abonnement annuel, déterminé en fonction du nombre d’habitants du Département concerné par le périmètre de veille foncière</w:t>
            </w:r>
          </w:p>
        </w:tc>
      </w:tr>
      <w:tr w:rsidR="00FB591F" w:rsidRPr="003C25C4" w14:paraId="52048970" w14:textId="77777777" w:rsidTr="00021BC2">
        <w:trPr>
          <w:trHeight w:val="51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C97" w14:textId="77777777" w:rsidR="00021BC2" w:rsidRPr="003C25C4" w:rsidRDefault="00021BC2" w:rsidP="008521A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&lt; 150 000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AB4" w14:textId="77777777" w:rsidR="00021BC2" w:rsidRPr="003C25C4" w:rsidRDefault="00021BC2" w:rsidP="008521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10 000 € HT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9CE" w14:textId="77777777" w:rsidR="00021BC2" w:rsidRPr="003C25C4" w:rsidRDefault="00021BC2" w:rsidP="008521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12 000 € TTC</w:t>
            </w:r>
          </w:p>
        </w:tc>
      </w:tr>
      <w:tr w:rsidR="00FB591F" w:rsidRPr="003C25C4" w14:paraId="395398DF" w14:textId="77777777" w:rsidTr="00021BC2">
        <w:trPr>
          <w:trHeight w:val="5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338" w14:textId="77777777" w:rsidR="00021BC2" w:rsidRPr="003C25C4" w:rsidRDefault="00021BC2" w:rsidP="008521A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De 150 000 à 299 999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E38A" w14:textId="77777777" w:rsidR="00021BC2" w:rsidRPr="003C25C4" w:rsidRDefault="00021BC2" w:rsidP="008521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 xml:space="preserve"> 15 000 € HT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7D1" w14:textId="77777777" w:rsidR="00021BC2" w:rsidRPr="003C25C4" w:rsidRDefault="00021BC2" w:rsidP="008521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18 000 € TTC</w:t>
            </w:r>
          </w:p>
        </w:tc>
      </w:tr>
      <w:tr w:rsidR="00FB591F" w:rsidRPr="003C25C4" w14:paraId="6205B48F" w14:textId="77777777" w:rsidTr="00021BC2">
        <w:trPr>
          <w:trHeight w:val="5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27A" w14:textId="77777777" w:rsidR="00021BC2" w:rsidRPr="003C25C4" w:rsidRDefault="00021BC2" w:rsidP="008521A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De 300 000 à 399 999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663" w14:textId="77777777" w:rsidR="00021BC2" w:rsidRPr="003C25C4" w:rsidRDefault="00021BC2" w:rsidP="008521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22 000 € HT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EC87" w14:textId="77777777" w:rsidR="00021BC2" w:rsidRPr="003C25C4" w:rsidRDefault="00021BC2" w:rsidP="008521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26 400 € TTC</w:t>
            </w:r>
          </w:p>
        </w:tc>
      </w:tr>
      <w:tr w:rsidR="00FB591F" w:rsidRPr="003C25C4" w14:paraId="71E0C3B9" w14:textId="77777777" w:rsidTr="00021BC2">
        <w:trPr>
          <w:trHeight w:val="5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0A9" w14:textId="77777777" w:rsidR="00021BC2" w:rsidRPr="003C25C4" w:rsidRDefault="00021BC2" w:rsidP="008521A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De 400 000 à 999 999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DA7" w14:textId="77777777" w:rsidR="00021BC2" w:rsidRPr="003C25C4" w:rsidRDefault="00021BC2" w:rsidP="008521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40 000 € HT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35F" w14:textId="77777777" w:rsidR="00021BC2" w:rsidRPr="003C25C4" w:rsidRDefault="00021BC2" w:rsidP="008521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48 000 € TTC</w:t>
            </w:r>
          </w:p>
        </w:tc>
      </w:tr>
      <w:tr w:rsidR="00021BC2" w:rsidRPr="003C25C4" w14:paraId="7F5882F9" w14:textId="77777777" w:rsidTr="00021BC2">
        <w:trPr>
          <w:trHeight w:val="5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398" w14:textId="77777777" w:rsidR="00021BC2" w:rsidRPr="003C25C4" w:rsidRDefault="00021BC2" w:rsidP="008521A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≥ 1000 000 habitants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53EE" w14:textId="77777777" w:rsidR="00021BC2" w:rsidRPr="003C25C4" w:rsidRDefault="00021BC2" w:rsidP="008521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60 000 € HT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B902" w14:textId="77777777" w:rsidR="00021BC2" w:rsidRPr="003C25C4" w:rsidRDefault="00021BC2" w:rsidP="008521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25C4">
              <w:rPr>
                <w:rFonts w:ascii="Arial" w:hAnsi="Arial" w:cs="Arial"/>
                <w:color w:val="auto"/>
                <w:sz w:val="20"/>
                <w:szCs w:val="20"/>
              </w:rPr>
              <w:t>72 000 € TTC</w:t>
            </w:r>
          </w:p>
        </w:tc>
      </w:tr>
    </w:tbl>
    <w:p w14:paraId="01A59767" w14:textId="09BBEABE" w:rsidR="00FA2CEE" w:rsidRPr="003C25C4" w:rsidRDefault="00FA2CEE" w:rsidP="00FA2CE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9293579" w14:textId="77777777" w:rsidR="00F970E5" w:rsidRPr="003C25C4" w:rsidRDefault="00F970E5" w:rsidP="00FA2CE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2466BCD" w14:textId="31A4DC01" w:rsidR="00F36BAD" w:rsidRPr="003C25C4" w:rsidRDefault="00F36BAD" w:rsidP="00F36BAD">
      <w:pPr>
        <w:pStyle w:val="article1"/>
        <w:numPr>
          <w:ilvl w:val="0"/>
          <w:numId w:val="3"/>
        </w:numPr>
        <w:spacing w:before="120"/>
      </w:pPr>
      <w:r w:rsidRPr="003C25C4">
        <w:t>Propriété intellectuelle</w:t>
      </w:r>
    </w:p>
    <w:p w14:paraId="52A27462" w14:textId="26A293A5" w:rsidR="00CC6756" w:rsidRPr="003C25C4" w:rsidRDefault="00F36BAD" w:rsidP="00CC6756">
      <w:pPr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eastAsia="SimSun" w:hAnsi="Arial" w:cs="Arial"/>
          <w:sz w:val="20"/>
          <w:szCs w:val="20"/>
          <w:lang w:eastAsia="zh-CN"/>
        </w:rPr>
        <w:t xml:space="preserve">Le site Internet Vigifoncier SAFER </w:t>
      </w:r>
      <w:r w:rsidR="00CC6756" w:rsidRPr="003C25C4">
        <w:rPr>
          <w:rFonts w:ascii="Arial" w:eastAsia="SimSun" w:hAnsi="Arial" w:cs="Arial"/>
          <w:sz w:val="20"/>
          <w:szCs w:val="20"/>
          <w:lang w:eastAsia="zh-CN"/>
        </w:rPr>
        <w:t xml:space="preserve">Nouvelle-Aquitaine </w:t>
      </w:r>
      <w:r w:rsidRPr="003C25C4">
        <w:rPr>
          <w:rFonts w:ascii="Arial" w:eastAsia="SimSun" w:hAnsi="Arial" w:cs="Arial"/>
          <w:sz w:val="20"/>
          <w:szCs w:val="20"/>
          <w:lang w:eastAsia="zh-CN"/>
        </w:rPr>
        <w:t>est la propriété de la </w:t>
      </w:r>
      <w:r w:rsidR="00CC6756" w:rsidRPr="003C25C4">
        <w:rPr>
          <w:rFonts w:ascii="Arial" w:eastAsia="SimSun" w:hAnsi="Arial" w:cs="Arial"/>
          <w:sz w:val="20"/>
          <w:szCs w:val="20"/>
          <w:lang w:eastAsia="zh-CN"/>
        </w:rPr>
        <w:t xml:space="preserve">SAFER Nouvelle-Aquitaine, </w:t>
      </w:r>
      <w:r w:rsidRPr="003C25C4">
        <w:rPr>
          <w:rFonts w:ascii="Arial" w:eastAsia="SimSun" w:hAnsi="Arial" w:cs="Arial"/>
          <w:sz w:val="20"/>
          <w:szCs w:val="20"/>
          <w:lang w:eastAsia="zh-CN"/>
        </w:rPr>
        <w:t>société anonyme au capital de</w:t>
      </w:r>
      <w:r w:rsidR="00CC6756" w:rsidRPr="003C25C4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CC6756" w:rsidRPr="003C25C4">
        <w:rPr>
          <w:rFonts w:ascii="Arial" w:hAnsi="Arial" w:cs="Arial"/>
          <w:sz w:val="20"/>
          <w:szCs w:val="20"/>
        </w:rPr>
        <w:t>4 143 056 Euros dont le siège social est à VERNEUIL SUR VIENNE 87430– Lieudit « Les Coreix », agréée par arrêté interministériel du 3 décembre 2018, publié au journal officiel du 8 décembre 2018, immatriculée au Registre du Commerce et des Sociétés de LIMOGES sous le numéro B 096 380 373, numéro SIREN 096 380 37</w:t>
      </w:r>
      <w:r w:rsidR="00544891" w:rsidRPr="003C25C4">
        <w:rPr>
          <w:rFonts w:ascii="Arial" w:hAnsi="Arial" w:cs="Arial"/>
          <w:sz w:val="20"/>
          <w:szCs w:val="20"/>
        </w:rPr>
        <w:t>3</w:t>
      </w:r>
      <w:r w:rsidR="00CC6756" w:rsidRPr="003C25C4">
        <w:rPr>
          <w:rFonts w:ascii="Arial" w:hAnsi="Arial" w:cs="Arial"/>
          <w:sz w:val="20"/>
          <w:szCs w:val="20"/>
        </w:rPr>
        <w:t>.</w:t>
      </w:r>
    </w:p>
    <w:p w14:paraId="3D57B66F" w14:textId="77777777" w:rsidR="00F36BAD" w:rsidRPr="003C25C4" w:rsidRDefault="00F36BAD" w:rsidP="00F36BAD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3C25C4">
        <w:rPr>
          <w:rFonts w:ascii="Arial" w:eastAsia="SimSun" w:hAnsi="Arial" w:cs="Arial"/>
          <w:sz w:val="20"/>
          <w:szCs w:val="20"/>
          <w:lang w:eastAsia="zh-CN"/>
        </w:rPr>
        <w:t>Tous les éléments de ce site restent la propriété exclusive de la SAFER conformément au Code de la propriété intellectuelle ou sont soumis à une licence d’utilisation ou d’exploitation qui n’est valable que pour la SAFER.</w:t>
      </w:r>
    </w:p>
    <w:p w14:paraId="68FE8A34" w14:textId="77777777" w:rsidR="00F36BAD" w:rsidRPr="003C25C4" w:rsidRDefault="00564B98" w:rsidP="00F36BAD">
      <w:pPr>
        <w:pStyle w:val="article2"/>
        <w:numPr>
          <w:ilvl w:val="1"/>
          <w:numId w:val="3"/>
        </w:numPr>
        <w:rPr>
          <w:sz w:val="20"/>
          <w:szCs w:val="20"/>
        </w:rPr>
      </w:pPr>
      <w:r w:rsidRPr="003C25C4">
        <w:rPr>
          <w:sz w:val="20"/>
          <w:szCs w:val="20"/>
        </w:rPr>
        <w:t xml:space="preserve">Données cartographiques </w:t>
      </w:r>
      <w:r w:rsidR="00F36BAD" w:rsidRPr="003C25C4">
        <w:rPr>
          <w:sz w:val="20"/>
          <w:szCs w:val="20"/>
        </w:rPr>
        <w:t>de l’IGN</w:t>
      </w:r>
    </w:p>
    <w:p w14:paraId="0808CA7B" w14:textId="77777777" w:rsidR="00F36BAD" w:rsidRPr="003C25C4" w:rsidRDefault="00F36BAD" w:rsidP="00F36BA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Les données cartographiques portant la mention © IGN intégrées dans Vigifoncier sont la propriété exclusive de l’Institut Géographique National.</w:t>
      </w:r>
    </w:p>
    <w:p w14:paraId="544C7F23" w14:textId="77777777" w:rsidR="00F36BAD" w:rsidRPr="003C25C4" w:rsidRDefault="00F36BAD" w:rsidP="00F36BA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La licence concédée à la SAFER n’entraîne à son profit aucun transfert de propriété de ces données.</w:t>
      </w:r>
    </w:p>
    <w:p w14:paraId="15B6533C" w14:textId="5857A8A9" w:rsidR="00F36BAD" w:rsidRPr="003C25C4" w:rsidRDefault="00F36BAD" w:rsidP="00F36BA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 xml:space="preserve">L’utilisation de ces données est strictement limitée à l’usage de </w:t>
      </w:r>
      <w:r w:rsidR="00F970E5" w:rsidRPr="003C25C4">
        <w:rPr>
          <w:rFonts w:ascii="Arial" w:hAnsi="Arial" w:cs="Arial"/>
          <w:sz w:val="20"/>
          <w:szCs w:val="20"/>
        </w:rPr>
        <w:t>La commune de Soustons</w:t>
      </w:r>
      <w:r w:rsidRPr="003C25C4">
        <w:rPr>
          <w:rFonts w:ascii="Arial" w:hAnsi="Arial" w:cs="Arial"/>
          <w:sz w:val="20"/>
          <w:szCs w:val="20"/>
        </w:rPr>
        <w:t xml:space="preserve"> dans le respect de la présente convention.</w:t>
      </w:r>
    </w:p>
    <w:p w14:paraId="0EA3DF65" w14:textId="77777777" w:rsidR="00F36BAD" w:rsidRPr="003C25C4" w:rsidRDefault="00F36BAD" w:rsidP="00F36BA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Toute communication même partielle des données à des tiers, à titre gratuit ou onéreux, sous toute forme, par tout moyen et pour quelque motif que ce soit est soumise à l’accord exprès préalable de l’IGN.</w:t>
      </w:r>
    </w:p>
    <w:p w14:paraId="3FBDDAD1" w14:textId="77777777" w:rsidR="00F36BAD" w:rsidRPr="003C25C4" w:rsidRDefault="00F36BAD" w:rsidP="00F36BA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Les données IGN ne doivent pas être extraites du produit ou utilisées sur un autre logiciel.</w:t>
      </w:r>
    </w:p>
    <w:p w14:paraId="71805572" w14:textId="0CF50A26" w:rsidR="00F36BAD" w:rsidRPr="003C25C4" w:rsidRDefault="00F36BAD" w:rsidP="00F36BAD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La reproduction pour diffusion à des tiers ou la commercialisation des sorties graphiques est interdite, sous quelque forme ou par quelque procédé que ce soit.</w:t>
      </w:r>
    </w:p>
    <w:p w14:paraId="2F930735" w14:textId="368846F5" w:rsidR="00F970E5" w:rsidRPr="003C25C4" w:rsidRDefault="00F970E5" w:rsidP="00F36BAD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14:paraId="25170284" w14:textId="77777777" w:rsidR="00F970E5" w:rsidRPr="003C25C4" w:rsidRDefault="00F970E5" w:rsidP="00F36BAD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14:paraId="635AE83A" w14:textId="77777777" w:rsidR="00F36BAD" w:rsidRPr="003C25C4" w:rsidRDefault="00F36BAD" w:rsidP="00F36BAD">
      <w:pPr>
        <w:pStyle w:val="article2"/>
        <w:numPr>
          <w:ilvl w:val="1"/>
          <w:numId w:val="3"/>
        </w:numPr>
      </w:pPr>
      <w:r w:rsidRPr="003C25C4">
        <w:rPr>
          <w:sz w:val="20"/>
          <w:szCs w:val="20"/>
        </w:rPr>
        <w:lastRenderedPageBreak/>
        <w:t>Droit d’usage, de diffusion et de reproduction des données Vigifoncier</w:t>
      </w:r>
    </w:p>
    <w:p w14:paraId="318BF5FA" w14:textId="77777777" w:rsidR="00F36BAD" w:rsidRPr="003C25C4" w:rsidRDefault="00F36BAD" w:rsidP="00F36BA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 xml:space="preserve">Toute représentation, reproduction ou exploitation intégrale ou partielle des informations diffusées par le site Vigifoncier </w:t>
      </w:r>
      <w:r w:rsidR="003C64DD" w:rsidRPr="003C25C4">
        <w:rPr>
          <w:rFonts w:ascii="Arial" w:eastAsia="SimSun" w:hAnsi="Arial" w:cs="Arial"/>
          <w:sz w:val="20"/>
          <w:szCs w:val="20"/>
          <w:lang w:eastAsia="zh-CN"/>
        </w:rPr>
        <w:t>Nouvelle-Aquitaine</w:t>
      </w:r>
      <w:r w:rsidRPr="003C25C4">
        <w:rPr>
          <w:rFonts w:ascii="Arial" w:hAnsi="Arial" w:cs="Arial"/>
          <w:sz w:val="20"/>
          <w:szCs w:val="20"/>
        </w:rPr>
        <w:t>, que ce soit à titre gratuit ou onéreux, faite sans le consentement de la SAFER est interdite.</w:t>
      </w:r>
    </w:p>
    <w:p w14:paraId="616849CA" w14:textId="77777777" w:rsidR="00F36BAD" w:rsidRPr="003C25C4" w:rsidRDefault="00F36BAD" w:rsidP="00F36BA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Conformément aux dispositions de la loi n° 98-536 du 1</w:t>
      </w:r>
      <w:r w:rsidRPr="003C25C4">
        <w:rPr>
          <w:rFonts w:ascii="Arial" w:hAnsi="Arial" w:cs="Arial"/>
          <w:sz w:val="20"/>
          <w:szCs w:val="20"/>
          <w:vertAlign w:val="superscript"/>
        </w:rPr>
        <w:t>er</w:t>
      </w:r>
      <w:r w:rsidRPr="003C25C4">
        <w:rPr>
          <w:rFonts w:ascii="Arial" w:hAnsi="Arial" w:cs="Arial"/>
          <w:sz w:val="20"/>
          <w:szCs w:val="20"/>
        </w:rPr>
        <w:t xml:space="preserve"> juillet 1998 portant transposition dans le Code de la propriété intellectuelle de la directive 96/9 CE du 11 mars 1996 concernant la protection juridique des bases de données, la SAFER est productrice et propriétaire de tout ou partie des bases de données composant le site Internet Vigifoncier.</w:t>
      </w:r>
    </w:p>
    <w:p w14:paraId="78E3BFA4" w14:textId="0ECD8CDA" w:rsidR="00F36BAD" w:rsidRPr="003C25C4" w:rsidRDefault="00F36BAD" w:rsidP="00F36BA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 xml:space="preserve">En ce qui concerne les droits vis-à-vis de ces </w:t>
      </w:r>
      <w:r w:rsidR="00564B98" w:rsidRPr="003C25C4">
        <w:rPr>
          <w:rFonts w:ascii="Arial" w:hAnsi="Arial" w:cs="Arial"/>
          <w:sz w:val="20"/>
          <w:szCs w:val="20"/>
        </w:rPr>
        <w:t xml:space="preserve">informations, </w:t>
      </w:r>
      <w:r w:rsidR="00F970E5" w:rsidRPr="003C25C4">
        <w:rPr>
          <w:rFonts w:ascii="Arial" w:hAnsi="Arial" w:cs="Arial"/>
          <w:sz w:val="20"/>
          <w:szCs w:val="20"/>
        </w:rPr>
        <w:t>La commune de Soustons</w:t>
      </w:r>
      <w:r w:rsidRPr="003C25C4">
        <w:rPr>
          <w:rFonts w:ascii="Arial" w:hAnsi="Arial" w:cs="Arial"/>
          <w:sz w:val="20"/>
          <w:szCs w:val="20"/>
        </w:rPr>
        <w:t xml:space="preserve"> s’engage :</w:t>
      </w:r>
    </w:p>
    <w:p w14:paraId="543C010B" w14:textId="77777777" w:rsidR="00F36BAD" w:rsidRPr="003C25C4" w:rsidRDefault="00F36BAD" w:rsidP="00F36BAD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A ne pas commercialiser ces données,</w:t>
      </w:r>
    </w:p>
    <w:p w14:paraId="1D00F69D" w14:textId="77777777" w:rsidR="00F36BAD" w:rsidRPr="003C25C4" w:rsidRDefault="00F36BAD" w:rsidP="00F36BAD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A ne pas diffuser gratuitement des données,</w:t>
      </w:r>
    </w:p>
    <w:p w14:paraId="4901A2ED" w14:textId="77777777" w:rsidR="00F36BAD" w:rsidRPr="003C25C4" w:rsidRDefault="00F36BAD" w:rsidP="00F36BAD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A citer les sources sur l’ensemble des analyses se référant à ces données.</w:t>
      </w:r>
    </w:p>
    <w:p w14:paraId="5ED43949" w14:textId="77777777" w:rsidR="00F36BAD" w:rsidRPr="003C25C4" w:rsidRDefault="00F36BAD" w:rsidP="00F36BAD">
      <w:pPr>
        <w:pStyle w:val="article2"/>
        <w:numPr>
          <w:ilvl w:val="0"/>
          <w:numId w:val="0"/>
        </w:numPr>
        <w:ind w:left="567"/>
        <w:rPr>
          <w:sz w:val="20"/>
          <w:szCs w:val="20"/>
        </w:rPr>
      </w:pPr>
    </w:p>
    <w:p w14:paraId="0EA68189" w14:textId="77777777" w:rsidR="00F36BAD" w:rsidRPr="003C25C4" w:rsidRDefault="00F36BAD" w:rsidP="00F36BAD">
      <w:pPr>
        <w:pStyle w:val="article2"/>
        <w:numPr>
          <w:ilvl w:val="1"/>
          <w:numId w:val="3"/>
        </w:numPr>
      </w:pPr>
      <w:bookmarkStart w:id="1" w:name="_Hlk19277167"/>
      <w:r w:rsidRPr="003C25C4">
        <w:rPr>
          <w:sz w:val="20"/>
          <w:szCs w:val="20"/>
        </w:rPr>
        <w:t>Informatique et libertés</w:t>
      </w:r>
    </w:p>
    <w:p w14:paraId="24C41A58" w14:textId="77777777" w:rsidR="00F36BAD" w:rsidRPr="003C25C4" w:rsidRDefault="00F36BAD" w:rsidP="00F36BA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 xml:space="preserve">En application de la loi n°78-17 du 6 janvier 1978 modifiée relative à l’informatique, aux fichiers et aux libertés, les sites du domaine </w:t>
      </w:r>
      <w:r w:rsidRPr="003C25C4">
        <w:rPr>
          <w:rFonts w:ascii="Arial" w:hAnsi="Arial" w:cs="Arial"/>
          <w:sz w:val="20"/>
          <w:szCs w:val="20"/>
          <w:u w:val="single"/>
        </w:rPr>
        <w:t>vigifoncier.fr</w:t>
      </w:r>
      <w:r w:rsidRPr="003C25C4">
        <w:rPr>
          <w:rFonts w:ascii="Arial" w:hAnsi="Arial" w:cs="Arial"/>
          <w:sz w:val="20"/>
          <w:szCs w:val="20"/>
        </w:rPr>
        <w:t xml:space="preserve"> font l’objet d’une inscription au registre CNIL tenu par la Fédération Nationale des SAFER pour le compte des SAFER.</w:t>
      </w:r>
    </w:p>
    <w:p w14:paraId="123376F1" w14:textId="0A37EB74" w:rsidR="00F36BAD" w:rsidRPr="003C25C4" w:rsidRDefault="00F36BAD" w:rsidP="00F36BA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Le portail cartographique Vigifoncier comporte des données à caractère personnel. En tant que destinataire des données,</w:t>
      </w:r>
      <w:r w:rsidR="00564B98" w:rsidRPr="003C25C4">
        <w:rPr>
          <w:rFonts w:ascii="Arial" w:hAnsi="Arial" w:cs="Arial"/>
          <w:sz w:val="20"/>
          <w:szCs w:val="20"/>
        </w:rPr>
        <w:t xml:space="preserve"> </w:t>
      </w:r>
      <w:r w:rsidR="00F970E5" w:rsidRPr="003C25C4">
        <w:rPr>
          <w:rFonts w:ascii="Arial" w:hAnsi="Arial" w:cs="Arial"/>
          <w:sz w:val="20"/>
          <w:szCs w:val="20"/>
        </w:rPr>
        <w:t>La commune de Soustons</w:t>
      </w:r>
      <w:r w:rsidRPr="003C25C4">
        <w:rPr>
          <w:rFonts w:ascii="Arial" w:hAnsi="Arial" w:cs="Arial"/>
          <w:sz w:val="20"/>
          <w:szCs w:val="20"/>
        </w:rPr>
        <w:t xml:space="preserve"> s’engage à :</w:t>
      </w:r>
    </w:p>
    <w:p w14:paraId="5B66AE47" w14:textId="77777777" w:rsidR="00F36BAD" w:rsidRPr="003C25C4" w:rsidRDefault="00F36BAD" w:rsidP="00F36BAD">
      <w:pPr>
        <w:numPr>
          <w:ilvl w:val="0"/>
          <w:numId w:val="2"/>
        </w:numPr>
        <w:autoSpaceDE w:val="0"/>
        <w:autoSpaceDN w:val="0"/>
        <w:spacing w:before="24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Ne pas utiliser les documents, informations, fichiers informatiques et de manière générale toute données à caractère personnel confiées par la SAFER à des fins autres que celles prévues pour les besoins de l’exécution de la prestation objet du contrat.</w:t>
      </w:r>
    </w:p>
    <w:p w14:paraId="0D38B283" w14:textId="77777777" w:rsidR="00F36BAD" w:rsidRPr="003C25C4" w:rsidRDefault="00F36BAD" w:rsidP="00F36BAD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Ne pas communiquer et céder les données à caractère personnel à d’autres personnes, qu’il s’agisse de personnes privées ou publiques, physiques ou morales.</w:t>
      </w:r>
    </w:p>
    <w:p w14:paraId="53250176" w14:textId="77777777" w:rsidR="00F36BAD" w:rsidRPr="003C25C4" w:rsidRDefault="00F36BAD" w:rsidP="00F36BAD">
      <w:pPr>
        <w:numPr>
          <w:ilvl w:val="0"/>
          <w:numId w:val="2"/>
        </w:numPr>
        <w:autoSpaceDE w:val="0"/>
        <w:autoSpaceDN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>Prendre toute mesure, notamment de sécurité matérielle pour assurer la conservation et la confidentialité des données à caractère personnel transmises.</w:t>
      </w:r>
    </w:p>
    <w:p w14:paraId="4DB5FCB5" w14:textId="77777777" w:rsidR="00F36BAD" w:rsidRPr="003C25C4" w:rsidRDefault="00F36BAD" w:rsidP="00F36BAD">
      <w:pPr>
        <w:numPr>
          <w:ilvl w:val="0"/>
          <w:numId w:val="2"/>
        </w:numPr>
        <w:autoSpaceDE w:val="0"/>
        <w:autoSpaceDN w:val="0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 xml:space="preserve">Effectuer toutes les démarches auprès de la Commission Nationale de l’Informatique et des Libertés « CNIL » afin de garantir le droit de collecter, d’utiliser et d’exploiter les données à caractère personnel transmises par la SAFER (voir formulaire CNIL joint en annexe ou disponible à l’adresse suivante : https://www.formulaires.modernisation.gouv.fr/gf/cerfa_13809.do). </w:t>
      </w:r>
    </w:p>
    <w:bookmarkEnd w:id="1"/>
    <w:p w14:paraId="59AC9AB9" w14:textId="77777777" w:rsidR="00F36BAD" w:rsidRPr="003C25C4" w:rsidRDefault="00F36BAD" w:rsidP="00F36BAD">
      <w:pPr>
        <w:pStyle w:val="article2"/>
        <w:numPr>
          <w:ilvl w:val="0"/>
          <w:numId w:val="0"/>
        </w:numPr>
        <w:ind w:left="567"/>
        <w:rPr>
          <w:sz w:val="20"/>
          <w:szCs w:val="20"/>
        </w:rPr>
      </w:pPr>
    </w:p>
    <w:p w14:paraId="4DB8856C" w14:textId="74723DDC" w:rsidR="00F36BAD" w:rsidRPr="003C25C4" w:rsidRDefault="00F36BAD" w:rsidP="00F36BAD">
      <w:pPr>
        <w:pStyle w:val="article2"/>
        <w:numPr>
          <w:ilvl w:val="1"/>
          <w:numId w:val="3"/>
        </w:numPr>
        <w:rPr>
          <w:sz w:val="20"/>
          <w:szCs w:val="20"/>
        </w:rPr>
      </w:pPr>
      <w:r w:rsidRPr="003C25C4">
        <w:rPr>
          <w:sz w:val="20"/>
          <w:szCs w:val="20"/>
        </w:rPr>
        <w:t xml:space="preserve">Résiliation pour </w:t>
      </w:r>
      <w:r w:rsidR="00F970E5" w:rsidRPr="003C25C4">
        <w:rPr>
          <w:sz w:val="20"/>
          <w:szCs w:val="20"/>
        </w:rPr>
        <w:t>non-respect</w:t>
      </w:r>
      <w:r w:rsidRPr="003C25C4">
        <w:rPr>
          <w:sz w:val="20"/>
          <w:szCs w:val="20"/>
        </w:rPr>
        <w:t xml:space="preserve"> des engagements</w:t>
      </w:r>
    </w:p>
    <w:p w14:paraId="3AE34E63" w14:textId="3FE8A450" w:rsidR="00F36BAD" w:rsidRDefault="00F36BAD" w:rsidP="00F36BAD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3C25C4">
        <w:rPr>
          <w:rFonts w:ascii="Arial" w:hAnsi="Arial" w:cs="Arial"/>
          <w:sz w:val="20"/>
          <w:szCs w:val="20"/>
        </w:rPr>
        <w:t xml:space="preserve">En cas de </w:t>
      </w:r>
      <w:r w:rsidR="00F970E5" w:rsidRPr="003C25C4">
        <w:rPr>
          <w:rFonts w:ascii="Arial" w:hAnsi="Arial" w:cs="Arial"/>
          <w:sz w:val="20"/>
          <w:szCs w:val="20"/>
        </w:rPr>
        <w:t>non-respect</w:t>
      </w:r>
      <w:r w:rsidRPr="003C25C4">
        <w:rPr>
          <w:rFonts w:ascii="Arial" w:hAnsi="Arial" w:cs="Arial"/>
          <w:sz w:val="20"/>
          <w:szCs w:val="20"/>
        </w:rPr>
        <w:t xml:space="preserve"> des clauses de confidentialité mentionnées ci-dessus, la collectivité s’expose à une résiliation de la présente convention.</w:t>
      </w:r>
    </w:p>
    <w:p w14:paraId="5AF4777D" w14:textId="77777777" w:rsidR="003C25C4" w:rsidRPr="003C25C4" w:rsidRDefault="003C25C4" w:rsidP="00F36BAD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14:paraId="3D42F0C0" w14:textId="77777777" w:rsidR="00F36BAD" w:rsidRPr="003C25C4" w:rsidRDefault="00F36BAD" w:rsidP="00F36BAD">
      <w:pPr>
        <w:pStyle w:val="article1"/>
        <w:numPr>
          <w:ilvl w:val="0"/>
          <w:numId w:val="3"/>
        </w:numPr>
      </w:pPr>
      <w:r w:rsidRPr="003C25C4">
        <w:t xml:space="preserve">Maintenance et évolution du site Vigifoncier SAFER </w:t>
      </w:r>
      <w:r w:rsidR="001E38C1" w:rsidRPr="003C25C4">
        <w:t>Nouvelle</w:t>
      </w:r>
      <w:r w:rsidRPr="003C25C4">
        <w:t>-</w:t>
      </w:r>
      <w:r w:rsidR="001E38C1" w:rsidRPr="003C25C4">
        <w:t>Aquitaine</w:t>
      </w:r>
    </w:p>
    <w:p w14:paraId="4C1AC5D9" w14:textId="77777777" w:rsidR="00F36BAD" w:rsidRPr="003C25C4" w:rsidRDefault="00F36BAD" w:rsidP="00F36BAD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3C25C4">
        <w:rPr>
          <w:rFonts w:ascii="Arial" w:eastAsia="SimSun" w:hAnsi="Arial" w:cs="Arial"/>
          <w:sz w:val="20"/>
          <w:szCs w:val="20"/>
          <w:lang w:eastAsia="zh-CN"/>
        </w:rPr>
        <w:t>Le site Internet Vigifoncier SAFER</w:t>
      </w:r>
      <w:r w:rsidR="001E38C1" w:rsidRPr="003C25C4">
        <w:rPr>
          <w:rFonts w:ascii="Arial" w:eastAsia="SimSun" w:hAnsi="Arial" w:cs="Arial"/>
          <w:sz w:val="20"/>
          <w:szCs w:val="20"/>
          <w:lang w:eastAsia="zh-CN"/>
        </w:rPr>
        <w:t xml:space="preserve"> Nouvelle-Aquitaine </w:t>
      </w:r>
      <w:r w:rsidRPr="003C25C4">
        <w:rPr>
          <w:rFonts w:ascii="Arial" w:eastAsia="SimSun" w:hAnsi="Arial" w:cs="Arial"/>
          <w:sz w:val="20"/>
          <w:szCs w:val="20"/>
          <w:lang w:eastAsia="zh-CN"/>
        </w:rPr>
        <w:t>est normalement accessible 24h/24h et 7jours/7.</w:t>
      </w:r>
    </w:p>
    <w:p w14:paraId="3A24F657" w14:textId="77777777" w:rsidR="00F36BAD" w:rsidRPr="003C25C4" w:rsidRDefault="00F36BAD" w:rsidP="00F36BAD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3C25C4">
        <w:rPr>
          <w:rFonts w:ascii="Arial" w:eastAsia="SimSun" w:hAnsi="Arial" w:cs="Arial"/>
          <w:sz w:val="20"/>
          <w:szCs w:val="20"/>
          <w:lang w:eastAsia="zh-CN"/>
        </w:rPr>
        <w:t>En cas de force majeure, de difficultés informatiques, de difficultés liées à la structure des réseaux de télécommunications ou difficultés techniques, ou pour des raisons de maintenance, sans que cette liste ne soit exhaustive, l'accès a toute ou partie du site pourra être suspendu sur simple décision de la SAFER.</w:t>
      </w:r>
    </w:p>
    <w:p w14:paraId="370B3FA6" w14:textId="18CAB7FA" w:rsidR="00F36BAD" w:rsidRPr="003C25C4" w:rsidRDefault="00F36BAD" w:rsidP="00F36BAD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3C25C4">
        <w:rPr>
          <w:rFonts w:ascii="Arial" w:eastAsia="SimSun" w:hAnsi="Arial" w:cs="Arial"/>
          <w:sz w:val="20"/>
          <w:szCs w:val="20"/>
          <w:lang w:eastAsia="zh-CN"/>
        </w:rPr>
        <w:lastRenderedPageBreak/>
        <w:t xml:space="preserve">La durée de la suspension n’a aucune incidence sur la date d’échéance définie à </w:t>
      </w:r>
      <w:r w:rsidR="00564B98" w:rsidRPr="003C25C4">
        <w:rPr>
          <w:rFonts w:ascii="Arial" w:eastAsia="SimSun" w:hAnsi="Arial" w:cs="Arial"/>
          <w:sz w:val="20"/>
          <w:szCs w:val="20"/>
          <w:lang w:eastAsia="zh-CN"/>
        </w:rPr>
        <w:t>l’article 1</w:t>
      </w:r>
      <w:r w:rsidR="009C5C02" w:rsidRPr="003C25C4">
        <w:rPr>
          <w:rFonts w:ascii="Arial" w:eastAsia="SimSun" w:hAnsi="Arial" w:cs="Arial"/>
          <w:sz w:val="20"/>
          <w:szCs w:val="20"/>
          <w:lang w:eastAsia="zh-CN"/>
        </w:rPr>
        <w:t>5</w:t>
      </w:r>
      <w:r w:rsidRPr="003C25C4">
        <w:rPr>
          <w:rFonts w:ascii="Arial" w:eastAsia="SimSun" w:hAnsi="Arial" w:cs="Arial"/>
          <w:sz w:val="20"/>
          <w:szCs w:val="20"/>
          <w:lang w:eastAsia="zh-CN"/>
        </w:rPr>
        <w:t xml:space="preserve"> de la convention</w:t>
      </w:r>
      <w:r w:rsidR="00564B98" w:rsidRPr="003C25C4">
        <w:rPr>
          <w:rFonts w:ascii="Arial" w:eastAsia="SimSun" w:hAnsi="Arial" w:cs="Arial"/>
          <w:sz w:val="20"/>
          <w:szCs w:val="20"/>
          <w:lang w:eastAsia="zh-CN"/>
        </w:rPr>
        <w:t xml:space="preserve"> cadre</w:t>
      </w:r>
      <w:r w:rsidRPr="003C25C4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45958731" w14:textId="77777777" w:rsidR="00F36BAD" w:rsidRPr="003C25C4" w:rsidRDefault="00F36BAD" w:rsidP="00F36BAD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3C25C4">
        <w:rPr>
          <w:rFonts w:ascii="Arial" w:eastAsia="SimSun" w:hAnsi="Arial" w:cs="Arial"/>
          <w:sz w:val="20"/>
          <w:szCs w:val="20"/>
          <w:lang w:eastAsia="zh-CN"/>
        </w:rPr>
        <w:t>Le site Internet Vigifoncier est susceptible de modifications et d'évolutions sans notification d'aucune sorte.</w:t>
      </w:r>
    </w:p>
    <w:p w14:paraId="14702C02" w14:textId="77777777" w:rsidR="001E38C1" w:rsidRPr="003C25C4" w:rsidRDefault="001E38C1" w:rsidP="00F36BAD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2E550DF6" w14:textId="77777777" w:rsidR="00C972C7" w:rsidRPr="003C25C4" w:rsidRDefault="00C972C7" w:rsidP="00C972C7">
      <w:pPr>
        <w:pStyle w:val="Titre4"/>
        <w:numPr>
          <w:ilvl w:val="0"/>
          <w:numId w:val="0"/>
        </w:numPr>
        <w:spacing w:before="12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3C25C4"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Fait à </w:t>
      </w:r>
      <w:r w:rsidR="001E38C1" w:rsidRPr="003C25C4">
        <w:rPr>
          <w:rFonts w:ascii="Arial" w:hAnsi="Arial" w:cs="Arial"/>
          <w:b w:val="0"/>
          <w:i w:val="0"/>
          <w:color w:val="auto"/>
          <w:sz w:val="20"/>
          <w:szCs w:val="20"/>
        </w:rPr>
        <w:t>Verneuil sur Vienne</w:t>
      </w:r>
      <w:r w:rsidRPr="003C25C4">
        <w:rPr>
          <w:rFonts w:ascii="Arial" w:hAnsi="Arial" w:cs="Arial"/>
          <w:b w:val="0"/>
          <w:i w:val="0"/>
          <w:color w:val="auto"/>
          <w:sz w:val="20"/>
          <w:szCs w:val="20"/>
        </w:rPr>
        <w:t>, le</w:t>
      </w:r>
    </w:p>
    <w:tbl>
      <w:tblPr>
        <w:tblStyle w:val="Grilledutableau"/>
        <w:tblpPr w:leftFromText="141" w:rightFromText="141" w:vertAnchor="text" w:horzAnchor="margin" w:tblpY="46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591F" w:rsidRPr="00FB591F" w14:paraId="4C400072" w14:textId="77777777" w:rsidTr="001E38C1">
        <w:trPr>
          <w:trHeight w:val="3255"/>
        </w:trPr>
        <w:tc>
          <w:tcPr>
            <w:tcW w:w="4606" w:type="dxa"/>
          </w:tcPr>
          <w:p w14:paraId="1D11411D" w14:textId="77777777" w:rsidR="00F970E5" w:rsidRPr="003C25C4" w:rsidRDefault="00C972C7" w:rsidP="00564B98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3C25C4">
              <w:rPr>
                <w:rFonts w:ascii="Arial" w:hAnsi="Arial" w:cs="Arial"/>
                <w:b/>
              </w:rPr>
              <w:t xml:space="preserve">Le </w:t>
            </w:r>
            <w:r w:rsidR="00F970E5" w:rsidRPr="003C25C4">
              <w:rPr>
                <w:rFonts w:ascii="Arial" w:hAnsi="Arial" w:cs="Arial"/>
                <w:b/>
              </w:rPr>
              <w:t xml:space="preserve">Maire de </w:t>
            </w:r>
          </w:p>
          <w:p w14:paraId="100569EA" w14:textId="77233766" w:rsidR="00C972C7" w:rsidRPr="003C25C4" w:rsidRDefault="00F970E5" w:rsidP="00F970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5C4">
              <w:rPr>
                <w:rFonts w:ascii="Arial" w:hAnsi="Arial" w:cs="Arial"/>
                <w:b/>
              </w:rPr>
              <w:t>La commune de Soustons</w:t>
            </w:r>
          </w:p>
          <w:p w14:paraId="3ABCFDCA" w14:textId="0A8C28C9" w:rsidR="00C972C7" w:rsidRPr="003C25C4" w:rsidRDefault="00C972C7" w:rsidP="00564B98">
            <w:pPr>
              <w:pStyle w:val="Corpsdetexte2"/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3C25C4">
              <w:rPr>
                <w:rFonts w:ascii="Arial" w:hAnsi="Arial" w:cs="Arial"/>
                <w:b/>
              </w:rPr>
              <w:t>M</w:t>
            </w:r>
            <w:r w:rsidR="00F970E5" w:rsidRPr="003C25C4">
              <w:rPr>
                <w:rFonts w:ascii="Arial" w:hAnsi="Arial" w:cs="Arial"/>
                <w:b/>
              </w:rPr>
              <w:t xml:space="preserve">me </w:t>
            </w:r>
            <w:r w:rsidR="00F970E5" w:rsidRPr="003C25C4">
              <w:rPr>
                <w:rStyle w:val="lev"/>
                <w:rFonts w:ascii="Arial" w:hAnsi="Arial" w:cs="Arial"/>
                <w:color w:val="000000"/>
                <w:shd w:val="clear" w:color="auto" w:fill="FFFFFF"/>
              </w:rPr>
              <w:t>Frédérique CHARPENEL</w:t>
            </w:r>
          </w:p>
          <w:p w14:paraId="7F6108AB" w14:textId="77777777" w:rsidR="00C972C7" w:rsidRPr="003C25C4" w:rsidRDefault="00C972C7" w:rsidP="00564B98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4896839A" w14:textId="77777777" w:rsidR="00C972C7" w:rsidRPr="003C25C4" w:rsidRDefault="00C972C7" w:rsidP="00564B9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C25C4">
              <w:rPr>
                <w:rFonts w:ascii="Arial" w:hAnsi="Arial" w:cs="Arial"/>
                <w:b/>
              </w:rPr>
              <w:t>Le Président Directeur Général de la SAFER</w:t>
            </w:r>
            <w:r w:rsidR="001E38C1" w:rsidRPr="003C25C4">
              <w:rPr>
                <w:rFonts w:ascii="Arial" w:hAnsi="Arial" w:cs="Arial"/>
                <w:b/>
              </w:rPr>
              <w:t xml:space="preserve"> Nouvelle-Aquitaine</w:t>
            </w:r>
          </w:p>
          <w:p w14:paraId="514391F9" w14:textId="77777777" w:rsidR="00C972C7" w:rsidRPr="00FB591F" w:rsidRDefault="00C972C7" w:rsidP="00564B9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C25C4">
              <w:rPr>
                <w:rFonts w:ascii="Arial" w:hAnsi="Arial" w:cs="Arial"/>
                <w:b/>
              </w:rPr>
              <w:t>M. Patrice COUTIN</w:t>
            </w:r>
          </w:p>
          <w:p w14:paraId="2843CDEF" w14:textId="77777777" w:rsidR="00C972C7" w:rsidRPr="00FB591F" w:rsidRDefault="00C972C7" w:rsidP="00564B9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</w:tbl>
    <w:p w14:paraId="4E5DFF36" w14:textId="77777777" w:rsidR="00C972C7" w:rsidRPr="00FB591F" w:rsidRDefault="00C972C7" w:rsidP="001E38C1"/>
    <w:sectPr w:rsidR="00C972C7" w:rsidRPr="00FB591F" w:rsidSect="001E38C1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17541" w14:textId="77777777" w:rsidR="007B5F0A" w:rsidRDefault="007B5F0A" w:rsidP="0028341E">
      <w:pPr>
        <w:spacing w:after="0" w:line="240" w:lineRule="auto"/>
      </w:pPr>
      <w:r>
        <w:separator/>
      </w:r>
    </w:p>
  </w:endnote>
  <w:endnote w:type="continuationSeparator" w:id="0">
    <w:p w14:paraId="7B37515F" w14:textId="77777777" w:rsidR="007B5F0A" w:rsidRDefault="007B5F0A" w:rsidP="0028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F1E1B" w14:textId="33E8D43B" w:rsidR="00B4709C" w:rsidRPr="00B4709C" w:rsidRDefault="006C49F5" w:rsidP="00B4709C">
    <w:pPr>
      <w:pStyle w:val="Pieddepage"/>
      <w:tabs>
        <w:tab w:val="clear" w:pos="4536"/>
        <w:tab w:val="center" w:pos="5103"/>
      </w:tabs>
      <w:rPr>
        <w:sz w:val="16"/>
        <w:szCs w:val="16"/>
      </w:rPr>
    </w:pPr>
    <w:r w:rsidRPr="00B4709C">
      <w:rPr>
        <w:sz w:val="16"/>
        <w:szCs w:val="16"/>
      </w:rPr>
      <w:t xml:space="preserve">Annexe </w:t>
    </w:r>
    <w:r w:rsidR="00FD415D" w:rsidRPr="00B4709C">
      <w:rPr>
        <w:sz w:val="16"/>
        <w:szCs w:val="16"/>
      </w:rPr>
      <w:t>1</w:t>
    </w:r>
    <w:r w:rsidR="000C5D82">
      <w:rPr>
        <w:sz w:val="16"/>
        <w:szCs w:val="16"/>
      </w:rPr>
      <w:t xml:space="preserve"> : </w:t>
    </w:r>
    <w:r w:rsidRPr="00B4709C">
      <w:rPr>
        <w:sz w:val="16"/>
        <w:szCs w:val="16"/>
      </w:rPr>
      <w:t xml:space="preserve">Vigifoncier – </w:t>
    </w:r>
    <w:r w:rsidR="00CB4C9D">
      <w:rPr>
        <w:sz w:val="16"/>
        <w:szCs w:val="16"/>
      </w:rPr>
      <w:t xml:space="preserve">Septembre </w:t>
    </w:r>
    <w:r w:rsidR="00F970E5">
      <w:rPr>
        <w:sz w:val="16"/>
        <w:szCs w:val="16"/>
      </w:rPr>
      <w:t>2020</w:t>
    </w:r>
    <w:r w:rsidRPr="00B4709C">
      <w:rPr>
        <w:sz w:val="16"/>
        <w:szCs w:val="16"/>
      </w:rPr>
      <w:ptab w:relativeTo="margin" w:alignment="center" w:leader="none"/>
    </w:r>
    <w:r w:rsidRPr="00B4709C">
      <w:rPr>
        <w:sz w:val="16"/>
        <w:szCs w:val="16"/>
      </w:rPr>
      <w:t xml:space="preserve"> </w:t>
    </w:r>
    <w:r w:rsidRPr="00B4709C">
      <w:rPr>
        <w:sz w:val="16"/>
        <w:szCs w:val="16"/>
      </w:rPr>
      <w:ptab w:relativeTo="margin" w:alignment="right" w:leader="none"/>
    </w:r>
    <w:r w:rsidRPr="00B4709C">
      <w:rPr>
        <w:sz w:val="16"/>
        <w:szCs w:val="16"/>
      </w:rPr>
      <w:t xml:space="preserve">Page </w:t>
    </w:r>
    <w:r w:rsidR="00897409" w:rsidRPr="00B4709C">
      <w:rPr>
        <w:sz w:val="16"/>
        <w:szCs w:val="16"/>
      </w:rPr>
      <w:fldChar w:fldCharType="begin"/>
    </w:r>
    <w:r w:rsidRPr="00B4709C">
      <w:rPr>
        <w:sz w:val="16"/>
        <w:szCs w:val="16"/>
      </w:rPr>
      <w:instrText xml:space="preserve"> PAGE </w:instrText>
    </w:r>
    <w:r w:rsidR="00897409" w:rsidRPr="00B4709C">
      <w:rPr>
        <w:sz w:val="16"/>
        <w:szCs w:val="16"/>
      </w:rPr>
      <w:fldChar w:fldCharType="separate"/>
    </w:r>
    <w:r w:rsidR="001D5E7E">
      <w:rPr>
        <w:noProof/>
        <w:sz w:val="16"/>
        <w:szCs w:val="16"/>
      </w:rPr>
      <w:t>1</w:t>
    </w:r>
    <w:r w:rsidR="00897409" w:rsidRPr="00B4709C">
      <w:rPr>
        <w:noProof/>
        <w:sz w:val="16"/>
        <w:szCs w:val="16"/>
      </w:rPr>
      <w:fldChar w:fldCharType="end"/>
    </w:r>
    <w:r w:rsidRPr="00B4709C">
      <w:rPr>
        <w:sz w:val="16"/>
        <w:szCs w:val="16"/>
      </w:rPr>
      <w:t xml:space="preserve"> sur </w:t>
    </w:r>
    <w:r w:rsidR="00A81F3F" w:rsidRPr="00B4709C">
      <w:rPr>
        <w:noProof/>
        <w:sz w:val="16"/>
        <w:szCs w:val="16"/>
      </w:rPr>
      <w:fldChar w:fldCharType="begin"/>
    </w:r>
    <w:r w:rsidR="00A81F3F" w:rsidRPr="00B4709C">
      <w:rPr>
        <w:noProof/>
        <w:sz w:val="16"/>
        <w:szCs w:val="16"/>
      </w:rPr>
      <w:instrText xml:space="preserve"> NUMPAGES  </w:instrText>
    </w:r>
    <w:r w:rsidR="00A81F3F" w:rsidRPr="00B4709C">
      <w:rPr>
        <w:noProof/>
        <w:sz w:val="16"/>
        <w:szCs w:val="16"/>
      </w:rPr>
      <w:fldChar w:fldCharType="separate"/>
    </w:r>
    <w:r w:rsidR="001D5E7E">
      <w:rPr>
        <w:noProof/>
        <w:sz w:val="16"/>
        <w:szCs w:val="16"/>
      </w:rPr>
      <w:t>4</w:t>
    </w:r>
    <w:r w:rsidR="00A81F3F" w:rsidRPr="00B4709C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93AB2" w14:textId="77777777" w:rsidR="007B5F0A" w:rsidRDefault="007B5F0A" w:rsidP="0028341E">
      <w:pPr>
        <w:spacing w:after="0" w:line="240" w:lineRule="auto"/>
      </w:pPr>
      <w:r>
        <w:separator/>
      </w:r>
    </w:p>
  </w:footnote>
  <w:footnote w:type="continuationSeparator" w:id="0">
    <w:p w14:paraId="264B2594" w14:textId="77777777" w:rsidR="007B5F0A" w:rsidRDefault="007B5F0A" w:rsidP="00283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AA070" w14:textId="7E925E85" w:rsidR="006C49F5" w:rsidRDefault="00F970E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7C0BDE7" wp14:editId="4EC09C95">
          <wp:simplePos x="0" y="0"/>
          <wp:positionH relativeFrom="column">
            <wp:posOffset>5420259</wp:posOffset>
          </wp:positionH>
          <wp:positionV relativeFrom="paragraph">
            <wp:posOffset>-281305</wp:posOffset>
          </wp:positionV>
          <wp:extent cx="891722" cy="570664"/>
          <wp:effectExtent l="0" t="0" r="0" b="0"/>
          <wp:wrapNone/>
          <wp:docPr id="2" name="Image 2" descr="Mairie Soustons informations commune de Soustons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rie Soustons informations commune de Soustons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722" cy="57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193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740EE568" wp14:editId="7A83BFB6">
          <wp:simplePos x="0" y="0"/>
          <wp:positionH relativeFrom="column">
            <wp:posOffset>-621472</wp:posOffset>
          </wp:positionH>
          <wp:positionV relativeFrom="paragraph">
            <wp:posOffset>-211510</wp:posOffset>
          </wp:positionV>
          <wp:extent cx="1216660" cy="461010"/>
          <wp:effectExtent l="0" t="0" r="0" b="0"/>
          <wp:wrapNone/>
          <wp:docPr id="1" name="Image 1" descr="C:\Users\ed.bordelais\AppData\Local\Microsoft\Windows\INetCache\Content.MSO\8929C26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ed.bordelais\AppData\Local\Microsoft\Windows\INetCache\Content.MSO\8929C26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4539"/>
    <w:multiLevelType w:val="hybridMultilevel"/>
    <w:tmpl w:val="E8EADC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6267"/>
    <w:multiLevelType w:val="hybridMultilevel"/>
    <w:tmpl w:val="9038258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E0462"/>
    <w:multiLevelType w:val="multilevel"/>
    <w:tmpl w:val="AF70D274"/>
    <w:lvl w:ilvl="0">
      <w:start w:val="1"/>
      <w:numFmt w:val="upperRoman"/>
      <w:pStyle w:val="Titre1"/>
      <w:lvlText w:val="Article %1."/>
      <w:lvlJc w:val="left"/>
      <w:pPr>
        <w:tabs>
          <w:tab w:val="num" w:pos="936"/>
        </w:tabs>
        <w:ind w:left="709" w:firstLine="0"/>
      </w:pPr>
      <w:rPr>
        <w:rFonts w:hint="default"/>
      </w:rPr>
    </w:lvl>
    <w:lvl w:ilvl="1">
      <w:start w:val="1"/>
      <w:numFmt w:val="decimal"/>
      <w:pStyle w:val="Titre2"/>
      <w:lvlText w:val="5.%2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Titre3"/>
      <w:lvlText w:val="%1- (%3)"/>
      <w:lvlJc w:val="left"/>
      <w:pPr>
        <w:ind w:left="720" w:firstLine="131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358622C2"/>
    <w:multiLevelType w:val="hybridMultilevel"/>
    <w:tmpl w:val="D31C4EF4"/>
    <w:lvl w:ilvl="0" w:tplc="D1FE7B8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27B7583"/>
    <w:multiLevelType w:val="hybridMultilevel"/>
    <w:tmpl w:val="A404E05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FD2C3B"/>
    <w:multiLevelType w:val="multilevel"/>
    <w:tmpl w:val="9440FFC8"/>
    <w:lvl w:ilvl="0">
      <w:start w:val="1"/>
      <w:numFmt w:val="decimal"/>
      <w:pStyle w:val="article1"/>
      <w:suff w:val="space"/>
      <w:lvlText w:val="ARTICLE %1"/>
      <w:lvlJc w:val="left"/>
      <w:pPr>
        <w:ind w:left="1418" w:hanging="1276"/>
      </w:pPr>
      <w:rPr>
        <w:rFonts w:ascii="Arial" w:hAnsi="Arial" w:cs="Arial" w:hint="default"/>
        <w:b/>
        <w:sz w:val="22"/>
        <w:szCs w:val="22"/>
        <w:u w:val="single"/>
      </w:rPr>
    </w:lvl>
    <w:lvl w:ilvl="1">
      <w:start w:val="1"/>
      <w:numFmt w:val="decimal"/>
      <w:pStyle w:val="article2"/>
      <w:suff w:val="space"/>
      <w:lvlText w:val="%1-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article4"/>
      <w:suff w:val="space"/>
      <w:lvlText w:val="%1-%2-%3"/>
      <w:lvlJc w:val="right"/>
      <w:pPr>
        <w:ind w:left="1021" w:hanging="2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3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127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3" w:hanging="12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8" w:hanging="12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93" w:hanging="127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18" w:hanging="1276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AD"/>
    <w:rsid w:val="000007C6"/>
    <w:rsid w:val="0000290B"/>
    <w:rsid w:val="00021BC2"/>
    <w:rsid w:val="00030E23"/>
    <w:rsid w:val="00052C26"/>
    <w:rsid w:val="000575BA"/>
    <w:rsid w:val="00062FA3"/>
    <w:rsid w:val="000C5D82"/>
    <w:rsid w:val="000C7A61"/>
    <w:rsid w:val="000E362D"/>
    <w:rsid w:val="000E3B07"/>
    <w:rsid w:val="0011062E"/>
    <w:rsid w:val="001369C4"/>
    <w:rsid w:val="00146D02"/>
    <w:rsid w:val="001A3A86"/>
    <w:rsid w:val="001B20E6"/>
    <w:rsid w:val="001D5E7E"/>
    <w:rsid w:val="001E38C1"/>
    <w:rsid w:val="002174E1"/>
    <w:rsid w:val="002411F3"/>
    <w:rsid w:val="00246AD2"/>
    <w:rsid w:val="002770FD"/>
    <w:rsid w:val="0028341E"/>
    <w:rsid w:val="002E66C4"/>
    <w:rsid w:val="00313F4E"/>
    <w:rsid w:val="00327505"/>
    <w:rsid w:val="003900A3"/>
    <w:rsid w:val="003C25C4"/>
    <w:rsid w:val="003C64DD"/>
    <w:rsid w:val="003D78C9"/>
    <w:rsid w:val="003E47EF"/>
    <w:rsid w:val="00454DAB"/>
    <w:rsid w:val="00463193"/>
    <w:rsid w:val="00480941"/>
    <w:rsid w:val="00493CC8"/>
    <w:rsid w:val="0049658F"/>
    <w:rsid w:val="004B5F8D"/>
    <w:rsid w:val="00527CE5"/>
    <w:rsid w:val="005302FE"/>
    <w:rsid w:val="0053250C"/>
    <w:rsid w:val="00544891"/>
    <w:rsid w:val="00551401"/>
    <w:rsid w:val="00556B7C"/>
    <w:rsid w:val="00564B98"/>
    <w:rsid w:val="005C1D82"/>
    <w:rsid w:val="005E43AA"/>
    <w:rsid w:val="005F2298"/>
    <w:rsid w:val="00614B55"/>
    <w:rsid w:val="006179B6"/>
    <w:rsid w:val="00666517"/>
    <w:rsid w:val="00673AC0"/>
    <w:rsid w:val="006C2ECC"/>
    <w:rsid w:val="006C49F5"/>
    <w:rsid w:val="006D6843"/>
    <w:rsid w:val="006F00E9"/>
    <w:rsid w:val="007423E2"/>
    <w:rsid w:val="007A1609"/>
    <w:rsid w:val="007B5F0A"/>
    <w:rsid w:val="007F02CF"/>
    <w:rsid w:val="007F2139"/>
    <w:rsid w:val="00806D76"/>
    <w:rsid w:val="0083614E"/>
    <w:rsid w:val="00880B7A"/>
    <w:rsid w:val="00897409"/>
    <w:rsid w:val="008D4C3C"/>
    <w:rsid w:val="008E1415"/>
    <w:rsid w:val="00947638"/>
    <w:rsid w:val="009C5C02"/>
    <w:rsid w:val="009F627E"/>
    <w:rsid w:val="00A25810"/>
    <w:rsid w:val="00A53DED"/>
    <w:rsid w:val="00A65048"/>
    <w:rsid w:val="00A65D59"/>
    <w:rsid w:val="00A67608"/>
    <w:rsid w:val="00A81F3F"/>
    <w:rsid w:val="00A86637"/>
    <w:rsid w:val="00AA4CA2"/>
    <w:rsid w:val="00AA5BC3"/>
    <w:rsid w:val="00AC3BE6"/>
    <w:rsid w:val="00B24193"/>
    <w:rsid w:val="00B4709C"/>
    <w:rsid w:val="00B812DE"/>
    <w:rsid w:val="00B84B2B"/>
    <w:rsid w:val="00BA2AE6"/>
    <w:rsid w:val="00C309EB"/>
    <w:rsid w:val="00C34B1A"/>
    <w:rsid w:val="00C86336"/>
    <w:rsid w:val="00C972C7"/>
    <w:rsid w:val="00CA07ED"/>
    <w:rsid w:val="00CB4C9D"/>
    <w:rsid w:val="00CC6756"/>
    <w:rsid w:val="00D42636"/>
    <w:rsid w:val="00D46E15"/>
    <w:rsid w:val="00D52C0E"/>
    <w:rsid w:val="00D66665"/>
    <w:rsid w:val="00DE1C70"/>
    <w:rsid w:val="00E05E56"/>
    <w:rsid w:val="00E40AA3"/>
    <w:rsid w:val="00EC0909"/>
    <w:rsid w:val="00F20810"/>
    <w:rsid w:val="00F24F61"/>
    <w:rsid w:val="00F36BAD"/>
    <w:rsid w:val="00F41886"/>
    <w:rsid w:val="00F458E2"/>
    <w:rsid w:val="00F970E5"/>
    <w:rsid w:val="00FA2CEE"/>
    <w:rsid w:val="00FB591F"/>
    <w:rsid w:val="00FC0734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695F0"/>
  <w15:docId w15:val="{1BA1ECE9-A04B-4775-A625-4E0262C3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BAD"/>
  </w:style>
  <w:style w:type="paragraph" w:styleId="Titre1">
    <w:name w:val="heading 1"/>
    <w:basedOn w:val="Normal"/>
    <w:next w:val="Normal"/>
    <w:link w:val="Titre1Car"/>
    <w:uiPriority w:val="9"/>
    <w:qFormat/>
    <w:rsid w:val="00C972C7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972C7"/>
    <w:pPr>
      <w:keepNext/>
      <w:numPr>
        <w:ilvl w:val="1"/>
        <w:numId w:val="5"/>
      </w:numPr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0"/>
      <w:szCs w:val="24"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972C7"/>
    <w:pPr>
      <w:keepNext/>
      <w:keepLines/>
      <w:numPr>
        <w:ilvl w:val="2"/>
        <w:numId w:val="5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972C7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972C7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72C7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72C7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72C7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1">
    <w:name w:val="article 1"/>
    <w:basedOn w:val="Paragraphedeliste"/>
    <w:link w:val="article1Car1"/>
    <w:qFormat/>
    <w:rsid w:val="00F36BAD"/>
    <w:pPr>
      <w:numPr>
        <w:numId w:val="1"/>
      </w:numPr>
    </w:pPr>
    <w:rPr>
      <w:rFonts w:ascii="Arial" w:hAnsi="Arial" w:cs="Arial"/>
      <w:b/>
      <w:u w:val="single"/>
    </w:rPr>
  </w:style>
  <w:style w:type="paragraph" w:customStyle="1" w:styleId="article2">
    <w:name w:val="article 2"/>
    <w:basedOn w:val="article1"/>
    <w:link w:val="article2Car1"/>
    <w:qFormat/>
    <w:rsid w:val="00F36BAD"/>
    <w:pPr>
      <w:numPr>
        <w:ilvl w:val="1"/>
      </w:numPr>
    </w:pPr>
  </w:style>
  <w:style w:type="paragraph" w:customStyle="1" w:styleId="article4">
    <w:name w:val="article 4+"/>
    <w:basedOn w:val="Normal"/>
    <w:link w:val="article4Car"/>
    <w:qFormat/>
    <w:rsid w:val="00F36BAD"/>
    <w:pPr>
      <w:numPr>
        <w:ilvl w:val="2"/>
        <w:numId w:val="1"/>
      </w:numPr>
      <w:contextualSpacing/>
    </w:pPr>
    <w:rPr>
      <w:rFonts w:ascii="Arial" w:hAnsi="Arial" w:cs="Arial"/>
    </w:rPr>
  </w:style>
  <w:style w:type="character" w:customStyle="1" w:styleId="article4Car">
    <w:name w:val="article 4+ Car"/>
    <w:basedOn w:val="Policepardfaut"/>
    <w:link w:val="article4"/>
    <w:rsid w:val="00F36BAD"/>
    <w:rPr>
      <w:rFonts w:ascii="Arial" w:hAnsi="Arial" w:cs="Arial"/>
    </w:rPr>
  </w:style>
  <w:style w:type="paragraph" w:styleId="Paragraphedeliste">
    <w:name w:val="List Paragraph"/>
    <w:basedOn w:val="Normal"/>
    <w:link w:val="ParagraphedelisteCar"/>
    <w:uiPriority w:val="34"/>
    <w:qFormat/>
    <w:rsid w:val="00F36BA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F36BAD"/>
  </w:style>
  <w:style w:type="character" w:customStyle="1" w:styleId="article1Car1">
    <w:name w:val="article 1 Car1"/>
    <w:basedOn w:val="ParagraphedelisteCar"/>
    <w:link w:val="article1"/>
    <w:rsid w:val="00F36BAD"/>
    <w:rPr>
      <w:rFonts w:ascii="Arial" w:hAnsi="Arial" w:cs="Arial"/>
      <w:b/>
      <w:u w:val="single"/>
    </w:rPr>
  </w:style>
  <w:style w:type="character" w:customStyle="1" w:styleId="article2Car1">
    <w:name w:val="article 2 Car1"/>
    <w:basedOn w:val="article1Car1"/>
    <w:link w:val="article2"/>
    <w:rsid w:val="00F36BAD"/>
    <w:rPr>
      <w:rFonts w:ascii="Arial" w:hAnsi="Arial" w:cs="Arial"/>
      <w:b/>
      <w:u w:val="single"/>
    </w:rPr>
  </w:style>
  <w:style w:type="paragraph" w:customStyle="1" w:styleId="Default">
    <w:name w:val="Default"/>
    <w:rsid w:val="00F36B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97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C972C7"/>
    <w:rPr>
      <w:rFonts w:ascii="Arial" w:eastAsia="Times New Roman" w:hAnsi="Arial" w:cs="Times New Roman"/>
      <w:b/>
      <w:bCs/>
      <w:sz w:val="2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972C7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C972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C972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972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C972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972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unhideWhenUsed/>
    <w:rsid w:val="00C972C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C972C7"/>
  </w:style>
  <w:style w:type="table" w:styleId="Grilledutableau">
    <w:name w:val="Table Grid"/>
    <w:basedOn w:val="TableauNormal"/>
    <w:uiPriority w:val="59"/>
    <w:rsid w:val="00C97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28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341E"/>
  </w:style>
  <w:style w:type="paragraph" w:styleId="Pieddepage">
    <w:name w:val="footer"/>
    <w:basedOn w:val="Normal"/>
    <w:link w:val="PieddepageCar"/>
    <w:uiPriority w:val="99"/>
    <w:unhideWhenUsed/>
    <w:rsid w:val="0028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41E"/>
  </w:style>
  <w:style w:type="character" w:styleId="Marquedecommentaire">
    <w:name w:val="annotation reference"/>
    <w:basedOn w:val="Policepardfaut"/>
    <w:uiPriority w:val="99"/>
    <w:semiHidden/>
    <w:unhideWhenUsed/>
    <w:rsid w:val="00F208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8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8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08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08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810"/>
    <w:rPr>
      <w:rFonts w:ascii="Segoe UI" w:hAnsi="Segoe UI" w:cs="Segoe UI"/>
      <w:sz w:val="18"/>
      <w:szCs w:val="18"/>
    </w:rPr>
  </w:style>
  <w:style w:type="paragraph" w:styleId="Normalcentr">
    <w:name w:val="Block Text"/>
    <w:basedOn w:val="Normal"/>
    <w:rsid w:val="001369C4"/>
    <w:pPr>
      <w:spacing w:after="0" w:line="240" w:lineRule="auto"/>
      <w:ind w:left="1134" w:right="874"/>
      <w:jc w:val="both"/>
    </w:pPr>
    <w:rPr>
      <w:rFonts w:ascii="Times New Roman" w:eastAsia="Times" w:hAnsi="Times New Roman" w:cs="Times New Roman"/>
      <w:sz w:val="24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1369C4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369C4"/>
    <w:rPr>
      <w:rFonts w:ascii="Calibri" w:hAnsi="Calibri"/>
      <w:szCs w:val="21"/>
    </w:rPr>
  </w:style>
  <w:style w:type="character" w:styleId="lev">
    <w:name w:val="Strong"/>
    <w:basedOn w:val="Policepardfaut"/>
    <w:uiPriority w:val="22"/>
    <w:qFormat/>
    <w:rsid w:val="00F97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420A4-2045-41FD-AF88-A1A4CD5B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arnauda</dc:creator>
  <cp:lastModifiedBy>Claire CD. Dufour</cp:lastModifiedBy>
  <cp:revision>2</cp:revision>
  <cp:lastPrinted>2015-06-12T15:05:00Z</cp:lastPrinted>
  <dcterms:created xsi:type="dcterms:W3CDTF">2020-09-24T13:51:00Z</dcterms:created>
  <dcterms:modified xsi:type="dcterms:W3CDTF">2020-09-24T13:51:00Z</dcterms:modified>
</cp:coreProperties>
</file>